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66E94" w14:textId="77777777" w:rsidR="007C2EBB" w:rsidRDefault="00897A6A">
      <w:pPr>
        <w:tabs>
          <w:tab w:val="right" w:pos="9339"/>
        </w:tabs>
        <w:spacing w:after="721" w:line="259" w:lineRule="auto"/>
        <w:ind w:left="-1108" w:firstLine="0"/>
        <w:jc w:val="left"/>
      </w:pPr>
      <w:bookmarkStart w:id="0" w:name="_Hlk192595842"/>
      <w:bookmarkEnd w:id="0"/>
      <w:r>
        <w:rPr>
          <w:noProof/>
        </w:rPr>
        <w:t xml:space="preserve">                                  </w:t>
      </w:r>
      <w:r w:rsidR="006A3400">
        <w:rPr>
          <w:noProof/>
        </w:rPr>
        <w:drawing>
          <wp:inline distT="0" distB="0" distL="0" distR="0" wp14:anchorId="5F090BE4" wp14:editId="791A1054">
            <wp:extent cx="1302057" cy="1557792"/>
            <wp:effectExtent l="0" t="0" r="0" b="0"/>
            <wp:docPr id="48220" name="Picture 48220"/>
            <wp:cNvGraphicFramePr/>
            <a:graphic xmlns:a="http://schemas.openxmlformats.org/drawingml/2006/main">
              <a:graphicData uri="http://schemas.openxmlformats.org/drawingml/2006/picture">
                <pic:pic xmlns:pic="http://schemas.openxmlformats.org/drawingml/2006/picture">
                  <pic:nvPicPr>
                    <pic:cNvPr id="48220" name="Picture 48220"/>
                    <pic:cNvPicPr/>
                  </pic:nvPicPr>
                  <pic:blipFill>
                    <a:blip r:embed="rId8"/>
                    <a:stretch>
                      <a:fillRect/>
                    </a:stretch>
                  </pic:blipFill>
                  <pic:spPr>
                    <a:xfrm>
                      <a:off x="0" y="0"/>
                      <a:ext cx="1302057" cy="1557792"/>
                    </a:xfrm>
                    <a:prstGeom prst="rect">
                      <a:avLst/>
                    </a:prstGeom>
                  </pic:spPr>
                </pic:pic>
              </a:graphicData>
            </a:graphic>
          </wp:inline>
        </w:drawing>
      </w:r>
      <w:r w:rsidR="006A3400">
        <w:rPr>
          <w:rFonts w:ascii="Times New Roman" w:eastAsia="Times New Roman" w:hAnsi="Times New Roman" w:cs="Times New Roman"/>
          <w:sz w:val="108"/>
        </w:rPr>
        <w:tab/>
      </w:r>
      <w:r w:rsidR="005C70FB">
        <w:rPr>
          <w:noProof/>
        </w:rPr>
        <w:drawing>
          <wp:inline distT="0" distB="0" distL="0" distR="0" wp14:anchorId="77F152EF" wp14:editId="000794BD">
            <wp:extent cx="1890383" cy="1267340"/>
            <wp:effectExtent l="0" t="0" r="0" b="9525"/>
            <wp:docPr id="10798729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72905" name=""/>
                    <pic:cNvPicPr/>
                  </pic:nvPicPr>
                  <pic:blipFill>
                    <a:blip r:embed="rId9"/>
                    <a:stretch>
                      <a:fillRect/>
                    </a:stretch>
                  </pic:blipFill>
                  <pic:spPr>
                    <a:xfrm>
                      <a:off x="0" y="0"/>
                      <a:ext cx="1907632" cy="1278904"/>
                    </a:xfrm>
                    <a:prstGeom prst="rect">
                      <a:avLst/>
                    </a:prstGeom>
                  </pic:spPr>
                </pic:pic>
              </a:graphicData>
            </a:graphic>
          </wp:inline>
        </w:drawing>
      </w:r>
    </w:p>
    <w:p w14:paraId="3D4CE208" w14:textId="77777777" w:rsidR="00FA519B" w:rsidRDefault="00FA519B">
      <w:pPr>
        <w:spacing w:after="338" w:line="259" w:lineRule="auto"/>
        <w:ind w:left="0" w:firstLine="0"/>
        <w:jc w:val="left"/>
        <w:rPr>
          <w:sz w:val="42"/>
        </w:rPr>
      </w:pPr>
    </w:p>
    <w:p w14:paraId="49882492" w14:textId="77777777" w:rsidR="005C70FB" w:rsidRDefault="006A3400" w:rsidP="00FA519B">
      <w:pPr>
        <w:spacing w:after="338" w:line="259" w:lineRule="auto"/>
        <w:ind w:left="0" w:firstLine="0"/>
        <w:jc w:val="center"/>
        <w:rPr>
          <w:sz w:val="42"/>
        </w:rPr>
      </w:pPr>
      <w:r>
        <w:rPr>
          <w:sz w:val="42"/>
        </w:rPr>
        <w:t>Règlement Intérieur du Pôle Enfance de Thil</w:t>
      </w:r>
    </w:p>
    <w:p w14:paraId="06EFE2D0" w14:textId="77777777" w:rsidR="005C70FB" w:rsidRDefault="005C70FB" w:rsidP="005C70FB">
      <w:pPr>
        <w:spacing w:after="338" w:line="259" w:lineRule="auto"/>
        <w:ind w:left="0" w:firstLine="0"/>
        <w:jc w:val="center"/>
        <w:rPr>
          <w:sz w:val="42"/>
        </w:rPr>
      </w:pPr>
      <w:r>
        <w:rPr>
          <w:sz w:val="42"/>
        </w:rPr>
        <w:t>ANNEE 202</w:t>
      </w:r>
      <w:r w:rsidR="00FA519B">
        <w:rPr>
          <w:sz w:val="42"/>
        </w:rPr>
        <w:t>5</w:t>
      </w:r>
      <w:r>
        <w:rPr>
          <w:sz w:val="42"/>
        </w:rPr>
        <w:t xml:space="preserve"> – 202</w:t>
      </w:r>
      <w:r w:rsidR="00FA519B">
        <w:rPr>
          <w:sz w:val="42"/>
        </w:rPr>
        <w:t>6</w:t>
      </w:r>
    </w:p>
    <w:p w14:paraId="3BDCFD03" w14:textId="77777777" w:rsidR="00795852" w:rsidRDefault="00795852" w:rsidP="005C70FB">
      <w:pPr>
        <w:spacing w:after="338" w:line="259" w:lineRule="auto"/>
        <w:ind w:left="0" w:firstLine="0"/>
        <w:jc w:val="center"/>
        <w:rPr>
          <w:noProof/>
          <w:sz w:val="40"/>
        </w:rPr>
      </w:pPr>
    </w:p>
    <w:p w14:paraId="27E31F74" w14:textId="77777777" w:rsidR="005C70FB" w:rsidRDefault="00795852" w:rsidP="005C70FB">
      <w:pPr>
        <w:spacing w:after="338" w:line="259" w:lineRule="auto"/>
        <w:ind w:left="0" w:firstLine="0"/>
        <w:jc w:val="center"/>
      </w:pPr>
      <w:r>
        <w:rPr>
          <w:noProof/>
          <w:sz w:val="40"/>
        </w:rPr>
        <w:drawing>
          <wp:inline distT="0" distB="0" distL="0" distR="0" wp14:anchorId="3DE1B827" wp14:editId="1762916E">
            <wp:extent cx="2988856" cy="856805"/>
            <wp:effectExtent l="0" t="0" r="2540" b="635"/>
            <wp:docPr id="20603292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5125" cy="884402"/>
                    </a:xfrm>
                    <a:prstGeom prst="rect">
                      <a:avLst/>
                    </a:prstGeom>
                    <a:noFill/>
                  </pic:spPr>
                </pic:pic>
              </a:graphicData>
            </a:graphic>
          </wp:inline>
        </w:drawing>
      </w:r>
    </w:p>
    <w:p w14:paraId="4F3A63EE" w14:textId="77777777" w:rsidR="00FA519B" w:rsidRDefault="00FA519B" w:rsidP="00795852">
      <w:pPr>
        <w:spacing w:after="360" w:line="259" w:lineRule="auto"/>
        <w:ind w:firstLine="0"/>
        <w:jc w:val="center"/>
        <w:rPr>
          <w:sz w:val="40"/>
        </w:rPr>
      </w:pPr>
      <w:r>
        <w:rPr>
          <w:noProof/>
        </w:rPr>
        <w:drawing>
          <wp:inline distT="0" distB="0" distL="0" distR="0" wp14:anchorId="3B71E13C" wp14:editId="1ADA7E16">
            <wp:extent cx="2851991" cy="2279775"/>
            <wp:effectExtent l="0" t="0" r="5715" b="6350"/>
            <wp:docPr id="2" name="Image 1" descr="818 200+ Arc En Ciel Photos, taleaux et images libre de droits - iStock |  Couleur, Rainbow,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18 200+ Arc En Ciel Photos, taleaux et images libre de droits - iStock |  Couleur, Rainbow, Sole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4267" cy="2305575"/>
                    </a:xfrm>
                    <a:prstGeom prst="rect">
                      <a:avLst/>
                    </a:prstGeom>
                    <a:noFill/>
                    <a:ln>
                      <a:noFill/>
                    </a:ln>
                  </pic:spPr>
                </pic:pic>
              </a:graphicData>
            </a:graphic>
          </wp:inline>
        </w:drawing>
      </w:r>
    </w:p>
    <w:p w14:paraId="0E18838C" w14:textId="77777777" w:rsidR="00795852" w:rsidRDefault="00795852" w:rsidP="00795852">
      <w:pPr>
        <w:spacing w:after="120" w:line="259" w:lineRule="auto"/>
        <w:ind w:left="284" w:firstLine="0"/>
        <w:jc w:val="center"/>
        <w:rPr>
          <w:sz w:val="30"/>
        </w:rPr>
      </w:pPr>
    </w:p>
    <w:p w14:paraId="5D7B3C6B" w14:textId="77777777" w:rsidR="00795852" w:rsidRDefault="00795852" w:rsidP="00795852">
      <w:pPr>
        <w:spacing w:after="120" w:line="259" w:lineRule="auto"/>
        <w:ind w:left="284" w:firstLine="0"/>
        <w:jc w:val="center"/>
        <w:rPr>
          <w:sz w:val="30"/>
        </w:rPr>
      </w:pPr>
    </w:p>
    <w:p w14:paraId="5BC9B54D" w14:textId="77777777" w:rsidR="00795852" w:rsidRDefault="00795852" w:rsidP="00795852">
      <w:pPr>
        <w:spacing w:after="120" w:line="259" w:lineRule="auto"/>
        <w:ind w:left="284" w:firstLine="0"/>
        <w:jc w:val="center"/>
        <w:rPr>
          <w:sz w:val="30"/>
        </w:rPr>
      </w:pPr>
    </w:p>
    <w:p w14:paraId="643D4268" w14:textId="77777777" w:rsidR="00795852" w:rsidRPr="00795852" w:rsidRDefault="006A3400" w:rsidP="00795852">
      <w:pPr>
        <w:spacing w:after="120" w:line="259" w:lineRule="auto"/>
        <w:ind w:left="284" w:firstLine="0"/>
        <w:jc w:val="center"/>
        <w:rPr>
          <w:sz w:val="40"/>
        </w:rPr>
      </w:pPr>
      <w:r>
        <w:rPr>
          <w:sz w:val="30"/>
        </w:rPr>
        <w:t>Document validé en Conseil Municipal le 20 avril 2023,</w:t>
      </w:r>
      <w:r w:rsidR="005C70FB">
        <w:rPr>
          <w:sz w:val="30"/>
        </w:rPr>
        <w:t xml:space="preserve"> </w:t>
      </w:r>
      <w:r>
        <w:rPr>
          <w:sz w:val="30"/>
        </w:rPr>
        <w:t>par délibératio</w:t>
      </w:r>
      <w:r w:rsidR="00EC79C9">
        <w:rPr>
          <w:sz w:val="30"/>
        </w:rPr>
        <w:t xml:space="preserve">n </w:t>
      </w:r>
      <w:r>
        <w:rPr>
          <w:sz w:val="28"/>
        </w:rPr>
        <w:t>N023.03.01.</w:t>
      </w:r>
    </w:p>
    <w:p w14:paraId="1D297E27" w14:textId="77777777" w:rsidR="00795852" w:rsidRPr="00897A6A" w:rsidRDefault="00795852" w:rsidP="00795852">
      <w:pPr>
        <w:pStyle w:val="Titre1"/>
        <w:spacing w:after="120"/>
        <w:rPr>
          <w:sz w:val="2"/>
          <w:szCs w:val="2"/>
        </w:rPr>
      </w:pPr>
    </w:p>
    <w:p w14:paraId="5BD966FF" w14:textId="77777777" w:rsidR="007C2EBB" w:rsidRDefault="006A3400" w:rsidP="00340778">
      <w:pPr>
        <w:pStyle w:val="Titre1"/>
        <w:spacing w:after="360"/>
      </w:pPr>
      <w:r>
        <w:t>Règlement des accueils périscolaires</w:t>
      </w:r>
    </w:p>
    <w:p w14:paraId="3E5133C1" w14:textId="77777777" w:rsidR="007C2EBB" w:rsidRDefault="006A3400" w:rsidP="00340778">
      <w:pPr>
        <w:spacing w:after="0" w:line="240" w:lineRule="auto"/>
        <w:ind w:right="7" w:firstLine="0"/>
      </w:pPr>
      <w:r>
        <w:t xml:space="preserve">Les services d'accueil périscolaires et de loisirs du mercredi sont déclarés en Accueil Collectif de Mineurs (ACM) à la SDJES Service Départemental à la Jeunesse, à l'Engagement et au </w:t>
      </w:r>
      <w:r w:rsidR="00340778">
        <w:t>Sport.</w:t>
      </w:r>
    </w:p>
    <w:p w14:paraId="4C3B5B43" w14:textId="77777777" w:rsidR="007C2EBB" w:rsidRDefault="006A3400" w:rsidP="00340778">
      <w:pPr>
        <w:spacing w:after="4" w:line="240" w:lineRule="auto"/>
        <w:ind w:left="17" w:right="7" w:hanging="3"/>
      </w:pPr>
      <w:r>
        <w:t xml:space="preserve">Le coordonnateur du Pôle Enfance est l'interlocuteur privilégié des familles pour l'ensemble du service </w:t>
      </w:r>
      <w:r>
        <w:rPr>
          <w:noProof/>
        </w:rPr>
        <w:drawing>
          <wp:inline distT="0" distB="0" distL="0" distR="0" wp14:anchorId="4B23C9D0" wp14:editId="370216C4">
            <wp:extent cx="22843" cy="73093"/>
            <wp:effectExtent l="0" t="0" r="0" b="0"/>
            <wp:docPr id="48225" name="Picture 48225"/>
            <wp:cNvGraphicFramePr/>
            <a:graphic xmlns:a="http://schemas.openxmlformats.org/drawingml/2006/main">
              <a:graphicData uri="http://schemas.openxmlformats.org/drawingml/2006/picture">
                <pic:pic xmlns:pic="http://schemas.openxmlformats.org/drawingml/2006/picture">
                  <pic:nvPicPr>
                    <pic:cNvPr id="48225" name="Picture 48225"/>
                    <pic:cNvPicPr/>
                  </pic:nvPicPr>
                  <pic:blipFill>
                    <a:blip r:embed="rId12"/>
                    <a:stretch>
                      <a:fillRect/>
                    </a:stretch>
                  </pic:blipFill>
                  <pic:spPr>
                    <a:xfrm>
                      <a:off x="0" y="0"/>
                      <a:ext cx="22843" cy="73093"/>
                    </a:xfrm>
                    <a:prstGeom prst="rect">
                      <a:avLst/>
                    </a:prstGeom>
                  </pic:spPr>
                </pic:pic>
              </a:graphicData>
            </a:graphic>
          </wp:inline>
        </w:drawing>
      </w:r>
      <w:r>
        <w:t>restaurant scolaire, accueil périscolaire matin et soir</w:t>
      </w:r>
      <w:r w:rsidR="00901AE0">
        <w:t>, centre de loisirs du mercredi</w:t>
      </w:r>
      <w:r>
        <w:t>. L'encadrement des enfants est assuré par des animateurs salariés de la commune.</w:t>
      </w:r>
    </w:p>
    <w:p w14:paraId="1C29059D" w14:textId="77777777" w:rsidR="007C2EBB" w:rsidRDefault="006A3400" w:rsidP="00340778">
      <w:pPr>
        <w:spacing w:after="44" w:line="240" w:lineRule="auto"/>
        <w:ind w:left="17" w:right="338" w:hanging="3"/>
      </w:pPr>
      <w:r>
        <w:t>Le service est assuré dans l'enceinte de l'école maternelle, de l'école élémentaire et du Restaurant scolaire.</w:t>
      </w:r>
    </w:p>
    <w:p w14:paraId="6CC91D91" w14:textId="77777777" w:rsidR="00FA519B" w:rsidRDefault="006A3400" w:rsidP="00340778">
      <w:pPr>
        <w:spacing w:after="240" w:line="240" w:lineRule="auto"/>
        <w:ind w:left="17" w:right="7" w:hanging="3"/>
      </w:pPr>
      <w:r>
        <w:t>Durant les différents temps d'accueil au sein du Pôle Enfance, l'enfant inscrit est placé sous la responsabilité de la commune de Thil.</w:t>
      </w:r>
    </w:p>
    <w:p w14:paraId="7A803317" w14:textId="77777777" w:rsidR="00FA519B" w:rsidRDefault="00FA519B" w:rsidP="00FA519B">
      <w:pPr>
        <w:pBdr>
          <w:top w:val="single" w:sz="6" w:space="0" w:color="000000"/>
          <w:left w:val="single" w:sz="4" w:space="0" w:color="000000"/>
          <w:bottom w:val="single" w:sz="6" w:space="0" w:color="000000"/>
          <w:right w:val="single" w:sz="4" w:space="0" w:color="000000"/>
        </w:pBdr>
        <w:spacing w:after="27" w:line="259" w:lineRule="auto"/>
        <w:ind w:left="21" w:hanging="10"/>
        <w:jc w:val="center"/>
      </w:pPr>
      <w:r>
        <w:t>COORDONNÉES DU POLE ENFANCE :</w:t>
      </w:r>
    </w:p>
    <w:p w14:paraId="2334FD75" w14:textId="77777777" w:rsidR="00FA519B" w:rsidRPr="00340778" w:rsidRDefault="00FA519B" w:rsidP="00FA519B">
      <w:pPr>
        <w:pBdr>
          <w:top w:val="single" w:sz="6" w:space="0" w:color="000000"/>
          <w:left w:val="single" w:sz="4" w:space="0" w:color="000000"/>
          <w:bottom w:val="single" w:sz="6" w:space="0" w:color="000000"/>
          <w:right w:val="single" w:sz="4" w:space="0" w:color="000000"/>
        </w:pBdr>
        <w:spacing w:after="1" w:line="259" w:lineRule="auto"/>
        <w:ind w:left="21" w:hanging="10"/>
        <w:jc w:val="center"/>
        <w:rPr>
          <w:b/>
          <w:bCs/>
        </w:rPr>
      </w:pPr>
      <w:r w:rsidRPr="00340778">
        <w:rPr>
          <w:b/>
          <w:bCs/>
          <w:sz w:val="24"/>
        </w:rPr>
        <w:t>POLE ENFANCE MAIRIE DE Thil</w:t>
      </w:r>
    </w:p>
    <w:p w14:paraId="42EC2DF9" w14:textId="77777777" w:rsidR="00FA519B" w:rsidRDefault="00FA519B" w:rsidP="00FA519B">
      <w:pPr>
        <w:pBdr>
          <w:top w:val="single" w:sz="6" w:space="0" w:color="000000"/>
          <w:left w:val="single" w:sz="4" w:space="0" w:color="000000"/>
          <w:bottom w:val="single" w:sz="6" w:space="0" w:color="000000"/>
          <w:right w:val="single" w:sz="4" w:space="0" w:color="000000"/>
        </w:pBdr>
        <w:spacing w:after="0" w:line="259" w:lineRule="auto"/>
        <w:ind w:left="21" w:hanging="10"/>
        <w:jc w:val="center"/>
      </w:pPr>
      <w:r>
        <w:t>01120 Thil</w:t>
      </w:r>
    </w:p>
    <w:p w14:paraId="79AC7355" w14:textId="77777777" w:rsidR="00FA519B" w:rsidRDefault="00FA519B" w:rsidP="00FA519B">
      <w:pPr>
        <w:pBdr>
          <w:top w:val="single" w:sz="6" w:space="0" w:color="000000"/>
          <w:left w:val="single" w:sz="4" w:space="0" w:color="000000"/>
          <w:bottom w:val="single" w:sz="6" w:space="0" w:color="000000"/>
          <w:right w:val="single" w:sz="4" w:space="0" w:color="000000"/>
        </w:pBdr>
        <w:spacing w:after="0" w:line="259" w:lineRule="auto"/>
        <w:ind w:left="21" w:hanging="10"/>
        <w:jc w:val="center"/>
      </w:pPr>
      <w:r>
        <w:t>Tél : 06.77.79.10.18</w:t>
      </w:r>
    </w:p>
    <w:p w14:paraId="67D187D3" w14:textId="77777777" w:rsidR="00FA519B" w:rsidRDefault="00FA519B" w:rsidP="00FA519B">
      <w:pPr>
        <w:pBdr>
          <w:top w:val="single" w:sz="6" w:space="0" w:color="000000"/>
          <w:left w:val="single" w:sz="4" w:space="0" w:color="000000"/>
          <w:bottom w:val="single" w:sz="6" w:space="0" w:color="000000"/>
          <w:right w:val="single" w:sz="4" w:space="0" w:color="000000"/>
        </w:pBdr>
        <w:spacing w:after="0" w:line="259" w:lineRule="auto"/>
        <w:ind w:left="21" w:hanging="10"/>
        <w:jc w:val="center"/>
      </w:pPr>
      <w:r>
        <w:t>06.60.30.67.32</w:t>
      </w:r>
    </w:p>
    <w:p w14:paraId="6C54A4E8" w14:textId="77777777" w:rsidR="00FA519B" w:rsidRDefault="00FA519B" w:rsidP="00FA519B">
      <w:pPr>
        <w:pBdr>
          <w:top w:val="single" w:sz="6" w:space="0" w:color="000000"/>
          <w:left w:val="single" w:sz="4" w:space="0" w:color="000000"/>
          <w:bottom w:val="single" w:sz="6" w:space="0" w:color="000000"/>
          <w:right w:val="single" w:sz="4" w:space="0" w:color="000000"/>
        </w:pBdr>
        <w:spacing w:after="0" w:line="259" w:lineRule="auto"/>
        <w:ind w:left="21" w:hanging="10"/>
        <w:jc w:val="center"/>
      </w:pPr>
      <w:r>
        <w:t>04.82.53.47.89</w:t>
      </w:r>
    </w:p>
    <w:p w14:paraId="064750C5" w14:textId="77777777" w:rsidR="00FA519B" w:rsidRDefault="00FA519B" w:rsidP="00FA519B">
      <w:pPr>
        <w:pBdr>
          <w:top w:val="single" w:sz="6" w:space="0" w:color="000000"/>
          <w:left w:val="single" w:sz="4" w:space="0" w:color="000000"/>
          <w:bottom w:val="single" w:sz="6" w:space="0" w:color="000000"/>
          <w:right w:val="single" w:sz="4" w:space="0" w:color="000000"/>
        </w:pBdr>
        <w:spacing w:after="0" w:line="259" w:lineRule="auto"/>
        <w:ind w:left="11" w:firstLine="0"/>
        <w:jc w:val="center"/>
      </w:pPr>
      <w:r>
        <w:t xml:space="preserve">Mail : </w:t>
      </w:r>
      <w:r>
        <w:rPr>
          <w:u w:val="single" w:color="000000"/>
        </w:rPr>
        <w:t>pole.enfance@thil.fr</w:t>
      </w:r>
    </w:p>
    <w:p w14:paraId="78F24C09" w14:textId="77777777" w:rsidR="00FA519B" w:rsidRDefault="00FA519B" w:rsidP="00FA519B">
      <w:pPr>
        <w:pBdr>
          <w:top w:val="single" w:sz="6" w:space="0" w:color="000000"/>
          <w:left w:val="single" w:sz="4" w:space="0" w:color="000000"/>
          <w:bottom w:val="single" w:sz="6" w:space="0" w:color="000000"/>
          <w:right w:val="single" w:sz="4" w:space="0" w:color="000000"/>
        </w:pBdr>
        <w:spacing w:after="1" w:line="259" w:lineRule="auto"/>
        <w:ind w:left="21" w:hanging="10"/>
        <w:jc w:val="center"/>
      </w:pPr>
      <w:r>
        <w:rPr>
          <w:sz w:val="24"/>
        </w:rPr>
        <w:t>Responsable : Sélim BENDOULA</w:t>
      </w:r>
    </w:p>
    <w:p w14:paraId="025BF780" w14:textId="77777777" w:rsidR="00FA519B" w:rsidRDefault="00FA519B" w:rsidP="00FA519B">
      <w:pPr>
        <w:spacing w:after="120" w:line="240" w:lineRule="auto"/>
        <w:ind w:left="17" w:right="7" w:hanging="3"/>
      </w:pPr>
    </w:p>
    <w:p w14:paraId="1D32914A" w14:textId="77777777" w:rsidR="007C2EBB" w:rsidRDefault="006A3400" w:rsidP="00340778">
      <w:pPr>
        <w:spacing w:after="120" w:line="240" w:lineRule="auto"/>
        <w:ind w:left="17" w:right="7" w:hanging="3"/>
      </w:pPr>
      <w:r>
        <w:t>Ces services rendus aux familles permettent une continuité dans la prise en charge de l'élève dans sa journée d'école et donnent la possibilité aux parents de concilier plus facilement vie professionnelle et vie familiale. Ils sont placés sous la responsabilité du Maire.</w:t>
      </w:r>
    </w:p>
    <w:p w14:paraId="37FC88AC" w14:textId="77777777" w:rsidR="007C2EBB" w:rsidRDefault="006A3400" w:rsidP="00340778">
      <w:pPr>
        <w:spacing w:after="120" w:line="240" w:lineRule="auto"/>
        <w:ind w:left="17" w:right="7" w:hanging="3"/>
      </w:pPr>
      <w:r>
        <w:t>Chaque famille demandant la réservation de son ou ses enfants en accueil périscolaire, s'engage à respecter tous les points du règlement énoncés ci-après.</w:t>
      </w:r>
    </w:p>
    <w:p w14:paraId="6E13EF38" w14:textId="77777777" w:rsidR="007C2EBB" w:rsidRDefault="006A3400" w:rsidP="00340778">
      <w:pPr>
        <w:spacing w:after="120" w:line="240" w:lineRule="auto"/>
        <w:ind w:left="17" w:right="7" w:hanging="3"/>
      </w:pPr>
      <w:r>
        <w:t>L'école n'acceptant pas les enfants malades, ils ne peuvent être confiés aux accueils périscolaires et aucun médicament ne sera administré aux enfants</w:t>
      </w:r>
      <w:r w:rsidR="00340778">
        <w:t xml:space="preserve"> sans ordonnance. </w:t>
      </w:r>
    </w:p>
    <w:p w14:paraId="0DCD3527" w14:textId="77777777" w:rsidR="007C2EBB" w:rsidRDefault="006A3400" w:rsidP="00340778">
      <w:pPr>
        <w:spacing w:after="0" w:line="240" w:lineRule="auto"/>
        <w:ind w:left="14" w:right="43" w:hanging="7"/>
      </w:pPr>
      <w:r w:rsidRPr="00340778">
        <w:t>Aucun objet de valeur, ni jeux, jouets ou cartes ne devront être apportés par les enfants : la responsabilité du personnel communal en charge de surveiller les enfants durant ces temps périscolaires, ne sera en aucun cas engagée par des pertes et des détériorations qui résulteraient de la non observation de cette consigne</w:t>
      </w:r>
      <w:r w:rsidR="00C76692" w:rsidRPr="00340778">
        <w:t>.</w:t>
      </w:r>
    </w:p>
    <w:p w14:paraId="147CCBBF" w14:textId="77777777" w:rsidR="00340778" w:rsidRPr="00340778" w:rsidRDefault="00340778" w:rsidP="00340778">
      <w:pPr>
        <w:pStyle w:val="Paragraphedeliste"/>
        <w:spacing w:after="201" w:line="259" w:lineRule="auto"/>
        <w:ind w:left="742" w:firstLine="0"/>
        <w:jc w:val="left"/>
        <w:rPr>
          <w:b/>
          <w:bCs/>
          <w:u w:val="single"/>
        </w:rPr>
      </w:pPr>
    </w:p>
    <w:p w14:paraId="12A1292B" w14:textId="77777777" w:rsidR="007C2EBB" w:rsidRPr="005C70FB" w:rsidRDefault="006A3400" w:rsidP="005C70FB">
      <w:pPr>
        <w:pStyle w:val="Paragraphedeliste"/>
        <w:numPr>
          <w:ilvl w:val="0"/>
          <w:numId w:val="7"/>
        </w:numPr>
        <w:spacing w:after="201" w:line="259" w:lineRule="auto"/>
        <w:jc w:val="left"/>
        <w:rPr>
          <w:b/>
          <w:bCs/>
          <w:u w:val="single"/>
        </w:rPr>
      </w:pPr>
      <w:r w:rsidRPr="005C70FB">
        <w:rPr>
          <w:rFonts w:ascii="Times New Roman" w:eastAsia="Times New Roman" w:hAnsi="Times New Roman" w:cs="Times New Roman"/>
          <w:b/>
          <w:bCs/>
          <w:sz w:val="24"/>
          <w:u w:val="single"/>
        </w:rPr>
        <w:t>G</w:t>
      </w:r>
      <w:r w:rsidR="00340778">
        <w:rPr>
          <w:rFonts w:ascii="Times New Roman" w:eastAsia="Times New Roman" w:hAnsi="Times New Roman" w:cs="Times New Roman"/>
          <w:b/>
          <w:bCs/>
          <w:sz w:val="24"/>
          <w:u w:val="single"/>
        </w:rPr>
        <w:t>É</w:t>
      </w:r>
      <w:r w:rsidRPr="005C70FB">
        <w:rPr>
          <w:rFonts w:ascii="Times New Roman" w:eastAsia="Times New Roman" w:hAnsi="Times New Roman" w:cs="Times New Roman"/>
          <w:b/>
          <w:bCs/>
          <w:sz w:val="24"/>
          <w:u w:val="single"/>
        </w:rPr>
        <w:t>N</w:t>
      </w:r>
      <w:r w:rsidR="00340778">
        <w:rPr>
          <w:rFonts w:ascii="Times New Roman" w:eastAsia="Times New Roman" w:hAnsi="Times New Roman" w:cs="Times New Roman"/>
          <w:b/>
          <w:bCs/>
          <w:sz w:val="24"/>
          <w:u w:val="single"/>
        </w:rPr>
        <w:t>É</w:t>
      </w:r>
      <w:r w:rsidRPr="005C70FB">
        <w:rPr>
          <w:rFonts w:ascii="Times New Roman" w:eastAsia="Times New Roman" w:hAnsi="Times New Roman" w:cs="Times New Roman"/>
          <w:b/>
          <w:bCs/>
          <w:sz w:val="24"/>
          <w:u w:val="single"/>
        </w:rPr>
        <w:t>RALIT</w:t>
      </w:r>
      <w:r w:rsidR="00340778">
        <w:rPr>
          <w:rFonts w:ascii="Times New Roman" w:eastAsia="Times New Roman" w:hAnsi="Times New Roman" w:cs="Times New Roman"/>
          <w:b/>
          <w:bCs/>
          <w:sz w:val="24"/>
          <w:u w:val="single"/>
        </w:rPr>
        <w:t>É</w:t>
      </w:r>
      <w:r w:rsidRPr="005C70FB">
        <w:rPr>
          <w:rFonts w:ascii="Times New Roman" w:eastAsia="Times New Roman" w:hAnsi="Times New Roman" w:cs="Times New Roman"/>
          <w:b/>
          <w:bCs/>
          <w:sz w:val="24"/>
          <w:u w:val="single"/>
        </w:rPr>
        <w:t>S</w:t>
      </w:r>
    </w:p>
    <w:p w14:paraId="4BB514BC" w14:textId="77777777" w:rsidR="007C2EBB" w:rsidRDefault="006A3400" w:rsidP="00340778">
      <w:pPr>
        <w:spacing w:after="283" w:line="240" w:lineRule="auto"/>
        <w:ind w:left="763" w:firstLine="0"/>
        <w:jc w:val="left"/>
      </w:pPr>
      <w:r>
        <w:rPr>
          <w:rFonts w:ascii="Times New Roman" w:eastAsia="Times New Roman" w:hAnsi="Times New Roman" w:cs="Times New Roman"/>
          <w:u w:val="single" w:color="000000"/>
        </w:rPr>
        <w:t>Information RGPD</w:t>
      </w:r>
    </w:p>
    <w:p w14:paraId="7CE96063" w14:textId="77777777" w:rsidR="007C2EBB" w:rsidRDefault="006A3400" w:rsidP="00340778">
      <w:pPr>
        <w:spacing w:after="128" w:line="240" w:lineRule="auto"/>
        <w:ind w:left="-1"/>
      </w:pPr>
      <w:r>
        <w:t>Vos données personnelles sont collectées, traitées et transmises dans le cadre strict de l'exécution et du suivi de la prestation d'accueil de votre enfant. Le dossier d'inscription est unique et centralisé, toutefois la demande d'inscription au service de restauration, entraîne automatiquement la transmission d'une copie du dossier au gestionnaire.</w:t>
      </w:r>
    </w:p>
    <w:p w14:paraId="2023ABFB" w14:textId="77777777" w:rsidR="00340778" w:rsidRDefault="006A3400" w:rsidP="00340778">
      <w:pPr>
        <w:spacing w:after="152" w:line="240" w:lineRule="auto"/>
        <w:ind w:left="-1"/>
        <w:jc w:val="left"/>
      </w:pPr>
      <w:r>
        <w:t>Vos données personnelles sont traitées et conservées pour une durée d'un an à compter de la fin de l'année scolaire concernée, exception faite des données relevant du Trésor Public (concernant la facturation) archivées selon leurs exigences.</w:t>
      </w:r>
    </w:p>
    <w:p w14:paraId="138972F6" w14:textId="77777777" w:rsidR="007C2EBB" w:rsidRPr="00340778" w:rsidRDefault="006A3400" w:rsidP="00340778">
      <w:pPr>
        <w:spacing w:before="100" w:beforeAutospacing="1" w:after="0" w:line="240" w:lineRule="auto"/>
        <w:ind w:left="-1"/>
        <w:jc w:val="left"/>
      </w:pPr>
      <w:r>
        <w:t>En application du Règlement général sur la protection des données (RGPD) du 27/04/2016, vous pouvez exercer vos droits (opposition, accès, rectification, effacement, limitation, portabilité) en vous adressant à</w:t>
      </w:r>
      <w:r w:rsidR="001508AC">
        <w:t xml:space="preserve"> la CNIL. </w:t>
      </w:r>
    </w:p>
    <w:p w14:paraId="1B0BF261" w14:textId="77777777" w:rsidR="00340778" w:rsidRDefault="00340778" w:rsidP="00340778">
      <w:pPr>
        <w:spacing w:after="283" w:line="259" w:lineRule="auto"/>
        <w:ind w:left="567" w:firstLine="0"/>
        <w:jc w:val="left"/>
        <w:rPr>
          <w:rFonts w:ascii="Times New Roman" w:eastAsia="Times New Roman" w:hAnsi="Times New Roman" w:cs="Times New Roman"/>
          <w:u w:val="single" w:color="000000"/>
        </w:rPr>
      </w:pPr>
    </w:p>
    <w:p w14:paraId="345E30C1" w14:textId="77777777" w:rsidR="00427E1C" w:rsidRDefault="00427E1C" w:rsidP="00340778">
      <w:pPr>
        <w:spacing w:after="283" w:line="259" w:lineRule="auto"/>
        <w:ind w:left="567" w:firstLine="0"/>
        <w:jc w:val="left"/>
        <w:rPr>
          <w:rFonts w:ascii="Times New Roman" w:eastAsia="Times New Roman" w:hAnsi="Times New Roman" w:cs="Times New Roman"/>
          <w:u w:val="single" w:color="000000"/>
        </w:rPr>
      </w:pPr>
    </w:p>
    <w:p w14:paraId="1C813AD3" w14:textId="77777777" w:rsidR="00427E1C" w:rsidRDefault="00427E1C" w:rsidP="00340778">
      <w:pPr>
        <w:spacing w:after="283" w:line="259" w:lineRule="auto"/>
        <w:ind w:left="567" w:firstLine="0"/>
        <w:jc w:val="left"/>
        <w:rPr>
          <w:rFonts w:ascii="Times New Roman" w:eastAsia="Times New Roman" w:hAnsi="Times New Roman" w:cs="Times New Roman"/>
          <w:u w:val="single" w:color="000000"/>
        </w:rPr>
      </w:pPr>
    </w:p>
    <w:p w14:paraId="24BA7AE9" w14:textId="77777777" w:rsidR="007C2EBB" w:rsidRPr="00340778" w:rsidRDefault="006A3400" w:rsidP="00340778">
      <w:pPr>
        <w:spacing w:after="283" w:line="259" w:lineRule="auto"/>
        <w:ind w:left="567" w:firstLine="0"/>
        <w:jc w:val="left"/>
        <w:rPr>
          <w:rFonts w:ascii="Times New Roman" w:eastAsia="Times New Roman" w:hAnsi="Times New Roman" w:cs="Times New Roman"/>
          <w:u w:val="single" w:color="000000"/>
        </w:rPr>
      </w:pPr>
      <w:r w:rsidRPr="00340778">
        <w:rPr>
          <w:rFonts w:ascii="Times New Roman" w:eastAsia="Times New Roman" w:hAnsi="Times New Roman" w:cs="Times New Roman"/>
          <w:u w:val="single" w:color="000000"/>
        </w:rPr>
        <w:lastRenderedPageBreak/>
        <w:t>Accueil de l'enfant en situation de handicap ou porteur de maladie chronique</w:t>
      </w:r>
    </w:p>
    <w:p w14:paraId="2109F059" w14:textId="77777777" w:rsidR="007C2EBB" w:rsidRDefault="006A3400" w:rsidP="00340778">
      <w:pPr>
        <w:spacing w:after="0" w:line="240" w:lineRule="auto"/>
        <w:ind w:left="0" w:firstLine="0"/>
      </w:pPr>
      <w:r>
        <w:t>La loi d'orientation sur le handicap du 11 février 2005 pose les principes de non-discrimination et d'accès de tous à tout, aussi tout enfant quelle que soit la nature de son handicap, peut participer aux différents types d'ACM, sous réserve qu'un Protocole d'Accueil Individualisé (PAI) ait été mis en place dans le cadre scolaire. Ce PAI sera alors transmis par le Directeur d'école au Directeur de l'ACM. Le temps de présence devra être adapté à l'enfant, pour qu'il s'épanouisse au contact de la collectivité. Les parents devront fournir à la structure tout le matériel afin de parfaire à la sécurité et au bien-être de leurs enfants.</w:t>
      </w:r>
    </w:p>
    <w:p w14:paraId="1556468C" w14:textId="77777777" w:rsidR="005C70FB" w:rsidRDefault="005C70FB">
      <w:pPr>
        <w:spacing w:after="33" w:line="225" w:lineRule="auto"/>
        <w:ind w:left="-1"/>
      </w:pPr>
    </w:p>
    <w:p w14:paraId="29DD35E3" w14:textId="77777777" w:rsidR="007C2EBB" w:rsidRPr="005C70FB" w:rsidRDefault="005C70FB" w:rsidP="005C70FB">
      <w:pPr>
        <w:pStyle w:val="Titre2"/>
        <w:numPr>
          <w:ilvl w:val="0"/>
          <w:numId w:val="7"/>
        </w:numPr>
        <w:spacing w:after="401" w:line="276" w:lineRule="auto"/>
        <w:rPr>
          <w:b/>
          <w:bCs/>
          <w:u w:val="single"/>
        </w:rPr>
      </w:pPr>
      <w:r w:rsidRPr="005C70FB">
        <w:rPr>
          <w:b/>
          <w:bCs/>
          <w:u w:val="single"/>
        </w:rPr>
        <w:t xml:space="preserve">1- </w:t>
      </w:r>
      <w:r w:rsidR="006A3400" w:rsidRPr="005C70FB">
        <w:rPr>
          <w:b/>
          <w:bCs/>
          <w:u w:val="single"/>
        </w:rPr>
        <w:t>INSCRIPTION ADMINISTRATIVE AUX ACTIVIT</w:t>
      </w:r>
      <w:r w:rsidR="00340778">
        <w:rPr>
          <w:b/>
          <w:bCs/>
          <w:u w:val="single"/>
        </w:rPr>
        <w:t>É</w:t>
      </w:r>
      <w:r w:rsidR="006A3400" w:rsidRPr="005C70FB">
        <w:rPr>
          <w:b/>
          <w:bCs/>
          <w:u w:val="single"/>
        </w:rPr>
        <w:t>S P</w:t>
      </w:r>
      <w:r w:rsidR="00340778">
        <w:rPr>
          <w:b/>
          <w:bCs/>
          <w:u w:val="single"/>
        </w:rPr>
        <w:t>É</w:t>
      </w:r>
      <w:r w:rsidR="006A3400" w:rsidRPr="005C70FB">
        <w:rPr>
          <w:b/>
          <w:bCs/>
          <w:u w:val="single"/>
        </w:rPr>
        <w:t>RISCOLAIRES ET MODALIT</w:t>
      </w:r>
      <w:r w:rsidR="00340778">
        <w:rPr>
          <w:b/>
          <w:bCs/>
          <w:u w:val="single"/>
        </w:rPr>
        <w:t>É</w:t>
      </w:r>
      <w:r w:rsidR="006A3400" w:rsidRPr="005C70FB">
        <w:rPr>
          <w:b/>
          <w:bCs/>
          <w:u w:val="single"/>
        </w:rPr>
        <w:t>S DE COMMUNICATION</w:t>
      </w:r>
    </w:p>
    <w:p w14:paraId="266914D1" w14:textId="77777777" w:rsidR="007C2EBB" w:rsidRPr="005C70FB" w:rsidRDefault="006A3400">
      <w:pPr>
        <w:spacing w:after="153"/>
        <w:ind w:left="14" w:right="14"/>
        <w:rPr>
          <w:b/>
          <w:bCs/>
          <w:i/>
          <w:iCs/>
        </w:rPr>
      </w:pPr>
      <w:r w:rsidRPr="005C70FB">
        <w:rPr>
          <w:b/>
          <w:bCs/>
          <w:i/>
          <w:iCs/>
        </w:rPr>
        <w:t>INSCRIPTION ADMINISTRATIVE</w:t>
      </w:r>
    </w:p>
    <w:p w14:paraId="2850571D" w14:textId="77777777" w:rsidR="007C2EBB" w:rsidRDefault="006A3400" w:rsidP="00340778">
      <w:pPr>
        <w:spacing w:after="240"/>
        <w:ind w:left="14" w:right="14"/>
      </w:pPr>
      <w:r>
        <w:t xml:space="preserve">L'inscription administrative se fait auprès </w:t>
      </w:r>
      <w:r w:rsidR="00340778">
        <w:t xml:space="preserve">du Pôle enfance </w:t>
      </w:r>
      <w:r>
        <w:t>de la mairie : un code d'accès au portail famille est remis aux parents des nouveaux élèves après l'inscription scolaire.</w:t>
      </w:r>
    </w:p>
    <w:p w14:paraId="2D2ACE6D" w14:textId="77777777" w:rsidR="007C2EBB" w:rsidRDefault="006A3400" w:rsidP="00340778">
      <w:pPr>
        <w:spacing w:after="240"/>
        <w:ind w:left="14" w:right="144"/>
      </w:pPr>
      <w:r>
        <w:t>En utilisant ce service, les parents s'engagent à mettre à jour au moins à chaque rentrée scolaire leurs informations personnelles sur leur portail famille, à communiquer à la mairie tout changement de RIB, de droit de garde, ... et acceptent le présent règlement pour bénéficier des prestations.</w:t>
      </w:r>
    </w:p>
    <w:p w14:paraId="5E3DEBBC" w14:textId="77777777" w:rsidR="007C2EBB" w:rsidRDefault="006A3400">
      <w:pPr>
        <w:spacing w:after="219"/>
        <w:ind w:left="14" w:right="14"/>
      </w:pPr>
      <w:r>
        <w:t xml:space="preserve">Les réservations à la rentrée ne sont possibles qu'à condition d'être à jour de l'acquittement de celles de l'année scolaire précédente. A chaque </w:t>
      </w:r>
      <w:proofErr w:type="gramStart"/>
      <w:r w:rsidR="00A5798F">
        <w:t>vacance scolaire</w:t>
      </w:r>
      <w:proofErr w:type="gramEnd"/>
      <w:r>
        <w:t>, la mairie se donne le droit d'annuler vos inscriptions/réservations si l'acquittement des factures n'est pas à jour.</w:t>
      </w:r>
    </w:p>
    <w:p w14:paraId="088977B9" w14:textId="77777777" w:rsidR="007C2EBB" w:rsidRPr="005C70FB" w:rsidRDefault="006A3400">
      <w:pPr>
        <w:spacing w:after="244"/>
        <w:ind w:left="14" w:right="14"/>
        <w:rPr>
          <w:b/>
          <w:bCs/>
          <w:i/>
          <w:iCs/>
        </w:rPr>
      </w:pPr>
      <w:r w:rsidRPr="005C70FB">
        <w:rPr>
          <w:b/>
          <w:bCs/>
          <w:i/>
          <w:iCs/>
        </w:rPr>
        <w:t>MODE DE COMMUNICATION</w:t>
      </w:r>
    </w:p>
    <w:p w14:paraId="1CC2A151" w14:textId="77777777" w:rsidR="005C70FB" w:rsidRDefault="00340778" w:rsidP="00340778">
      <w:pPr>
        <w:spacing w:line="240" w:lineRule="auto"/>
        <w:ind w:left="14" w:right="14"/>
      </w:pPr>
      <w:r>
        <w:t>Le pôle enfance</w:t>
      </w:r>
      <w:r w:rsidR="006A3400">
        <w:t xml:space="preserve"> communiquera avec les parents par mail via le portail famille</w:t>
      </w:r>
      <w:r w:rsidR="00427E1C">
        <w:t xml:space="preserve"> ou par mail</w:t>
      </w:r>
      <w:r w:rsidR="006A3400">
        <w:t>. Ainsi, il est impératif qu'au moins une adresse mail de communication soit renseignée et acceptée sur le portail famille. Les adresses mails ne seront utilisées que pour informer les parents dans le cadre scolaire, périscolaire et sa bonne gestion. La communication par mail permettra de :</w:t>
      </w:r>
    </w:p>
    <w:p w14:paraId="71B3613C" w14:textId="77777777" w:rsidR="005C70FB" w:rsidRDefault="006A3400" w:rsidP="005C70FB">
      <w:pPr>
        <w:pStyle w:val="Paragraphedeliste"/>
        <w:numPr>
          <w:ilvl w:val="0"/>
          <w:numId w:val="9"/>
        </w:numPr>
        <w:ind w:right="14"/>
      </w:pPr>
      <w:r>
        <w:t>Vous informer sur :</w:t>
      </w:r>
      <w:r w:rsidR="005C70FB">
        <w:t xml:space="preserve"> - </w:t>
      </w:r>
      <w:r>
        <w:t>Les prestations périscolaires</w:t>
      </w:r>
    </w:p>
    <w:p w14:paraId="09A63F93" w14:textId="77777777" w:rsidR="005C70FB" w:rsidRDefault="005C70FB" w:rsidP="005C70FB">
      <w:pPr>
        <w:pStyle w:val="Paragraphedeliste"/>
        <w:ind w:left="783" w:right="14" w:firstLine="1769"/>
      </w:pPr>
      <w:r>
        <w:t xml:space="preserve">- </w:t>
      </w:r>
      <w:r w:rsidR="006A3400">
        <w:t xml:space="preserve">Les modalités d'inscription, réservation, annulation </w:t>
      </w:r>
    </w:p>
    <w:p w14:paraId="49E198C8" w14:textId="77777777" w:rsidR="007C2EBB" w:rsidRDefault="005C70FB" w:rsidP="005C70FB">
      <w:pPr>
        <w:pStyle w:val="Paragraphedeliste"/>
        <w:ind w:left="783" w:right="14" w:firstLine="1769"/>
      </w:pPr>
      <w:r>
        <w:t xml:space="preserve">- </w:t>
      </w:r>
      <w:r w:rsidR="006A3400">
        <w:t>L'utilisation du portail famille et d'éventuelles modifications</w:t>
      </w:r>
    </w:p>
    <w:p w14:paraId="6EAF1B34" w14:textId="77777777" w:rsidR="007C2EBB" w:rsidRDefault="006A3400" w:rsidP="005C70FB">
      <w:pPr>
        <w:pStyle w:val="Paragraphedeliste"/>
        <w:numPr>
          <w:ilvl w:val="0"/>
          <w:numId w:val="9"/>
        </w:numPr>
        <w:ind w:right="975"/>
      </w:pPr>
      <w:r>
        <w:t>Vous prévenir en cas de problème</w:t>
      </w:r>
    </w:p>
    <w:p w14:paraId="4EB37EF8" w14:textId="77777777" w:rsidR="007C2EBB" w:rsidRPr="000C7682" w:rsidRDefault="006A3400" w:rsidP="005C70FB">
      <w:pPr>
        <w:pStyle w:val="Paragraphedeliste"/>
        <w:numPr>
          <w:ilvl w:val="0"/>
          <w:numId w:val="9"/>
        </w:numPr>
        <w:spacing w:after="249"/>
        <w:ind w:right="975"/>
      </w:pPr>
      <w:r w:rsidRPr="000C7682">
        <w:t xml:space="preserve">Vous </w:t>
      </w:r>
      <w:r w:rsidR="000C7682" w:rsidRPr="000C7682">
        <w:t xml:space="preserve">informer sur les différents évènements en lien avec le périscolaire </w:t>
      </w:r>
    </w:p>
    <w:p w14:paraId="571ACB48" w14:textId="77777777" w:rsidR="007C2EBB" w:rsidRDefault="006A3400">
      <w:pPr>
        <w:spacing w:after="278"/>
        <w:ind w:left="14" w:right="14"/>
      </w:pPr>
      <w:r>
        <w:t>En aucun cas, votre mail ne sera utilisé à d'autres fins que pour une bonne information sur la scolarité de votre enfant.</w:t>
      </w:r>
    </w:p>
    <w:p w14:paraId="39F5652B" w14:textId="77777777" w:rsidR="007C2EBB" w:rsidRDefault="006A3400">
      <w:pPr>
        <w:spacing w:after="155"/>
        <w:ind w:left="14" w:right="14"/>
      </w:pPr>
      <w:r>
        <w:t xml:space="preserve">Nous vous remercions d'enregistrer dans vos contacts l'email utilisé pour communiquer avec vous afin que nos messages ne se retrouvent pas dans vos spams : </w:t>
      </w:r>
      <w:r>
        <w:rPr>
          <w:u w:val="single" w:color="000000"/>
        </w:rPr>
        <w:t>nepasrepondre@gestionenfance.com</w:t>
      </w:r>
    </w:p>
    <w:p w14:paraId="1636FE90" w14:textId="77777777" w:rsidR="007C2EBB" w:rsidRDefault="006A3400">
      <w:pPr>
        <w:spacing w:after="253"/>
        <w:ind w:left="14" w:right="14"/>
      </w:pPr>
      <w:r>
        <w:t xml:space="preserve">Pour toute demande administrative, de facturation, vous pouvez contacter la mairie à </w:t>
      </w:r>
      <w:r w:rsidR="000C7682">
        <w:rPr>
          <w:u w:val="single" w:color="000000"/>
        </w:rPr>
        <w:t>pole.enfance</w:t>
      </w:r>
      <w:r>
        <w:rPr>
          <w:u w:val="single" w:color="000000"/>
        </w:rPr>
        <w:t>@thil.fr</w:t>
      </w:r>
      <w:r>
        <w:t xml:space="preserve"> ou au </w:t>
      </w:r>
      <w:r w:rsidR="000C7682">
        <w:t>06</w:t>
      </w:r>
      <w:r w:rsidR="00427E1C">
        <w:t>.</w:t>
      </w:r>
      <w:r w:rsidR="000C7682">
        <w:t xml:space="preserve"> 60</w:t>
      </w:r>
      <w:r w:rsidR="00427E1C">
        <w:t>.</w:t>
      </w:r>
      <w:r w:rsidR="000C7682">
        <w:t>30</w:t>
      </w:r>
      <w:r w:rsidR="00427E1C">
        <w:t>.</w:t>
      </w:r>
      <w:r w:rsidR="000C7682">
        <w:t>67</w:t>
      </w:r>
      <w:r w:rsidR="00427E1C">
        <w:t>.</w:t>
      </w:r>
      <w:r w:rsidR="000C7682">
        <w:t xml:space="preserve">32 </w:t>
      </w:r>
      <w:r w:rsidR="00427E1C">
        <w:t>/ 06.77.79.10.18</w:t>
      </w:r>
    </w:p>
    <w:p w14:paraId="56D088EB" w14:textId="77777777" w:rsidR="000C7682" w:rsidRDefault="006A3400">
      <w:pPr>
        <w:ind w:left="14" w:right="14"/>
      </w:pPr>
      <w:r>
        <w:t>Pour informer de l'absence de votre enfant</w:t>
      </w:r>
      <w:r w:rsidR="00427E1C">
        <w:t xml:space="preserve"> </w:t>
      </w:r>
      <w:r>
        <w:t xml:space="preserve">vous pouvez contacter </w:t>
      </w:r>
      <w:r w:rsidR="000C7682">
        <w:t xml:space="preserve">notre directeur du pôle enfance </w:t>
      </w:r>
      <w:r>
        <w:t xml:space="preserve">au </w:t>
      </w:r>
    </w:p>
    <w:p w14:paraId="19217877" w14:textId="77777777" w:rsidR="007C2EBB" w:rsidRDefault="000C7682">
      <w:pPr>
        <w:ind w:left="14" w:right="14"/>
      </w:pPr>
      <w:r>
        <w:t>06 60 30 67 32</w:t>
      </w:r>
      <w:r w:rsidR="006A3400">
        <w:t xml:space="preserve"> ou par mail à :</w:t>
      </w:r>
      <w:r>
        <w:t xml:space="preserve"> </w:t>
      </w:r>
      <w:hyperlink r:id="rId13" w:history="1">
        <w:r w:rsidR="00427E1C" w:rsidRPr="000C17AA">
          <w:rPr>
            <w:rStyle w:val="Lienhypertexte"/>
          </w:rPr>
          <w:t>pole.enfance@thil.fr</w:t>
        </w:r>
      </w:hyperlink>
      <w:r w:rsidR="00427E1C">
        <w:rPr>
          <w:u w:val="single" w:color="000000"/>
        </w:rPr>
        <w:t xml:space="preserve">. </w:t>
      </w:r>
      <w:r w:rsidR="00427E1C" w:rsidRPr="00427E1C">
        <w:t xml:space="preserve">Un certificat médical vous sera demandé afin d’annuler la réservation. </w:t>
      </w:r>
    </w:p>
    <w:p w14:paraId="34171F95" w14:textId="77777777" w:rsidR="00427E1C" w:rsidRDefault="00427E1C">
      <w:pPr>
        <w:ind w:left="14" w:right="14"/>
      </w:pPr>
    </w:p>
    <w:p w14:paraId="7623735D" w14:textId="77777777" w:rsidR="00427E1C" w:rsidRDefault="00427E1C">
      <w:pPr>
        <w:ind w:left="14" w:right="14"/>
      </w:pPr>
    </w:p>
    <w:p w14:paraId="490DA7A0" w14:textId="77777777" w:rsidR="00427E1C" w:rsidRDefault="00427E1C">
      <w:pPr>
        <w:ind w:left="14" w:right="14"/>
      </w:pPr>
    </w:p>
    <w:p w14:paraId="2BE4943F" w14:textId="77777777" w:rsidR="00427E1C" w:rsidRPr="00427E1C" w:rsidRDefault="00427E1C" w:rsidP="00427E1C">
      <w:pPr>
        <w:pStyle w:val="Titre2"/>
        <w:numPr>
          <w:ilvl w:val="0"/>
          <w:numId w:val="7"/>
        </w:numPr>
        <w:spacing w:after="283"/>
        <w:rPr>
          <w:b/>
          <w:bCs/>
          <w:u w:val="single"/>
        </w:rPr>
      </w:pPr>
      <w:r w:rsidRPr="005C70FB">
        <w:rPr>
          <w:b/>
          <w:bCs/>
          <w:u w:val="single"/>
        </w:rPr>
        <w:lastRenderedPageBreak/>
        <w:t>2) PR</w:t>
      </w:r>
      <w:r>
        <w:rPr>
          <w:b/>
          <w:bCs/>
          <w:u w:val="single"/>
        </w:rPr>
        <w:t>OCÉDURE GÉNÉRALE D’INSCRIPTION ET D’ANNULATION DES TEMPS PÉRISCOLAIRES (Accueil matin / soir, restauration scolaire, centre de loisir</w:t>
      </w:r>
      <w:r w:rsidR="00A8723B">
        <w:rPr>
          <w:b/>
          <w:bCs/>
          <w:u w:val="single"/>
        </w:rPr>
        <w:t>s</w:t>
      </w:r>
      <w:r>
        <w:rPr>
          <w:b/>
          <w:bCs/>
          <w:u w:val="single"/>
        </w:rPr>
        <w:t xml:space="preserve"> du mercredi)  </w:t>
      </w:r>
    </w:p>
    <w:p w14:paraId="7B17F6AC" w14:textId="77777777" w:rsidR="00427E1C" w:rsidRPr="00897A6A" w:rsidRDefault="00427E1C" w:rsidP="00427E1C">
      <w:pPr>
        <w:pStyle w:val="Paragraphedeliste"/>
        <w:numPr>
          <w:ilvl w:val="0"/>
          <w:numId w:val="13"/>
        </w:numPr>
        <w:ind w:right="14"/>
        <w:rPr>
          <w:b/>
          <w:bCs/>
          <w:color w:val="7030A0"/>
        </w:rPr>
      </w:pPr>
      <w:r w:rsidRPr="00897A6A">
        <w:rPr>
          <w:b/>
          <w:bCs/>
          <w:color w:val="7030A0"/>
        </w:rPr>
        <w:t xml:space="preserve">Restauration scolaire </w:t>
      </w:r>
    </w:p>
    <w:p w14:paraId="615F10C1" w14:textId="77777777" w:rsidR="00427E1C" w:rsidRDefault="00427E1C" w:rsidP="00427E1C">
      <w:pPr>
        <w:ind w:left="378" w:right="14" w:firstLine="0"/>
      </w:pPr>
    </w:p>
    <w:p w14:paraId="1712A816" w14:textId="77777777" w:rsidR="00427E1C" w:rsidRDefault="00427E1C" w:rsidP="00427E1C">
      <w:pPr>
        <w:ind w:left="14" w:right="14"/>
      </w:pPr>
      <w:r>
        <w:t xml:space="preserve">Les réservations/annulations se font par le portail famille : </w:t>
      </w:r>
      <w:hyperlink r:id="rId14" w:history="1">
        <w:r w:rsidRPr="000C17AA">
          <w:rPr>
            <w:rStyle w:val="Lienhypertexte"/>
          </w:rPr>
          <w:t>https://portail.berger-levrault.fr/MairieThi101120/accueil</w:t>
        </w:r>
      </w:hyperlink>
      <w:r>
        <w:rPr>
          <w:u w:val="single" w:color="000000"/>
        </w:rPr>
        <w:t xml:space="preserve"> </w:t>
      </w:r>
    </w:p>
    <w:p w14:paraId="41C72404" w14:textId="77777777" w:rsidR="00427E1C" w:rsidRDefault="00427E1C" w:rsidP="00427E1C">
      <w:pPr>
        <w:spacing w:after="71"/>
        <w:ind w:left="14" w:right="14"/>
      </w:pPr>
    </w:p>
    <w:p w14:paraId="0FBD86FF" w14:textId="77777777" w:rsidR="00427E1C" w:rsidRDefault="00427E1C" w:rsidP="00427E1C">
      <w:pPr>
        <w:spacing w:after="71"/>
        <w:ind w:left="14" w:right="14"/>
      </w:pPr>
      <w:r>
        <w:t xml:space="preserve">Vous avez jusqu'à J-2 avant 8h pour faire vos demandes. Passé ce délai, merci de vous rapprocher du pôle enfance. </w:t>
      </w:r>
    </w:p>
    <w:p w14:paraId="74F09A6F" w14:textId="77777777" w:rsidR="00427E1C" w:rsidRDefault="00427E1C" w:rsidP="00427E1C">
      <w:pPr>
        <w:spacing w:after="120" w:line="265" w:lineRule="auto"/>
        <w:ind w:left="24" w:right="7" w:hanging="10"/>
      </w:pPr>
      <w:r w:rsidRPr="001D2F2A">
        <w:rPr>
          <w:b/>
          <w:bCs/>
          <w:sz w:val="24"/>
        </w:rPr>
        <w:t>Attention, bien réaliser vos réservations/annulations le jeudi avant les vacances pour les rentrées</w:t>
      </w:r>
      <w:r>
        <w:rPr>
          <w:sz w:val="24"/>
        </w:rPr>
        <w:t>.</w:t>
      </w:r>
    </w:p>
    <w:p w14:paraId="4D617E33" w14:textId="77777777" w:rsidR="00427E1C" w:rsidRDefault="00427E1C" w:rsidP="00427E1C">
      <w:pPr>
        <w:spacing w:after="240" w:line="216" w:lineRule="auto"/>
        <w:ind w:right="65"/>
        <w:jc w:val="left"/>
      </w:pPr>
      <w:r>
        <w:t>Pour toute absence non justifiée par un certificat médical dans les 48h ou non-respect des délais, la prestation sera due. Vous devrez informer de l'absence de votre enfant au pôle enfance dès le 1</w:t>
      </w:r>
      <w:r>
        <w:rPr>
          <w:vertAlign w:val="superscript"/>
        </w:rPr>
        <w:t xml:space="preserve">er </w:t>
      </w:r>
      <w:r>
        <w:t>jour d'absence (matin) et indiquer le nombre de jours d'absence pour annuler les autres repas.</w:t>
      </w:r>
    </w:p>
    <w:p w14:paraId="30333755" w14:textId="77777777" w:rsidR="00427E1C" w:rsidRDefault="00427E1C" w:rsidP="00427E1C">
      <w:pPr>
        <w:spacing w:after="3" w:line="265" w:lineRule="auto"/>
        <w:ind w:left="38" w:hanging="10"/>
        <w:jc w:val="left"/>
      </w:pPr>
      <w:r>
        <w:t xml:space="preserve">&gt; </w:t>
      </w:r>
      <w:r>
        <w:rPr>
          <w:u w:val="single" w:color="000000"/>
        </w:rPr>
        <w:t>PROCEDURE PARTICULIERE</w:t>
      </w:r>
      <w:r>
        <w:t xml:space="preserve"> :</w:t>
      </w:r>
    </w:p>
    <w:p w14:paraId="37DE7253" w14:textId="77777777" w:rsidR="00427E1C" w:rsidRDefault="00427E1C" w:rsidP="00427E1C">
      <w:pPr>
        <w:spacing w:after="240"/>
        <w:ind w:left="14" w:right="14"/>
      </w:pPr>
      <w:r>
        <w:t>Lorsqu'il y a une sortie scolaire, c'est l'instituteur qui prend en charge l'annulation des repas.</w:t>
      </w:r>
    </w:p>
    <w:p w14:paraId="6BD4A7B3" w14:textId="77777777" w:rsidR="00427E1C" w:rsidRPr="00897A6A" w:rsidRDefault="00EA4597" w:rsidP="00795852">
      <w:pPr>
        <w:pStyle w:val="Paragraphedeliste"/>
        <w:numPr>
          <w:ilvl w:val="0"/>
          <w:numId w:val="13"/>
        </w:numPr>
        <w:spacing w:after="240"/>
        <w:ind w:right="14"/>
        <w:rPr>
          <w:b/>
          <w:bCs/>
          <w:color w:val="7030A0"/>
        </w:rPr>
      </w:pPr>
      <w:r w:rsidRPr="00897A6A">
        <w:rPr>
          <w:b/>
          <w:bCs/>
          <w:color w:val="7030A0"/>
        </w:rPr>
        <w:t xml:space="preserve">Temps d’accueil matin &amp; soir + étude surveillée </w:t>
      </w:r>
    </w:p>
    <w:p w14:paraId="58327E27" w14:textId="77777777" w:rsidR="00795852" w:rsidRDefault="00795852" w:rsidP="00795852">
      <w:pPr>
        <w:spacing w:after="120"/>
        <w:ind w:left="18" w:right="14" w:firstLine="0"/>
      </w:pPr>
      <w:r>
        <w:t xml:space="preserve">Réservation / annulation pour les garderies du matin et du soir </w:t>
      </w:r>
    </w:p>
    <w:p w14:paraId="241E8F63" w14:textId="77777777" w:rsidR="00795852" w:rsidRDefault="00795852" w:rsidP="00795852">
      <w:pPr>
        <w:ind w:left="18" w:right="14" w:firstLine="0"/>
      </w:pPr>
      <w:r>
        <w:t>Pour modifier vos réservations (réserver ou annuler une prestation), vous devez vous rendre sur votre espace famille.</w:t>
      </w:r>
    </w:p>
    <w:p w14:paraId="436F8E0D" w14:textId="77777777" w:rsidR="00795852" w:rsidRDefault="00795852" w:rsidP="00795852">
      <w:pPr>
        <w:spacing w:after="250"/>
        <w:ind w:left="18" w:right="14" w:firstLine="0"/>
      </w:pPr>
      <w:r>
        <w:t xml:space="preserve">Vous avez jusqu'à la veille 17h pour faire vos demandes. Passé ce délai, merci de vous rapprocher du pôle enfance. </w:t>
      </w:r>
    </w:p>
    <w:p w14:paraId="29A94E55" w14:textId="77777777" w:rsidR="00795852" w:rsidRDefault="00795852" w:rsidP="00795852">
      <w:pPr>
        <w:ind w:left="18" w:right="14" w:firstLine="0"/>
      </w:pPr>
      <w:r>
        <w:t>Pour toute absence non justifiée par un certificat médical dans les 48h ou non-respect des délais, la prestation sera due.</w:t>
      </w:r>
    </w:p>
    <w:p w14:paraId="5F2EE2E7" w14:textId="77777777" w:rsidR="00427E1C" w:rsidRDefault="00795852" w:rsidP="00795852">
      <w:pPr>
        <w:spacing w:after="234"/>
        <w:ind w:left="18" w:right="14" w:firstLine="0"/>
      </w:pPr>
      <w:r>
        <w:t>De plus, toute heure commencée est due.</w:t>
      </w:r>
    </w:p>
    <w:p w14:paraId="24C39176" w14:textId="77777777" w:rsidR="00795852" w:rsidRPr="00897A6A" w:rsidRDefault="00795852" w:rsidP="00795852">
      <w:pPr>
        <w:pStyle w:val="Paragraphedeliste"/>
        <w:numPr>
          <w:ilvl w:val="0"/>
          <w:numId w:val="13"/>
        </w:numPr>
        <w:spacing w:after="240"/>
        <w:ind w:right="14"/>
        <w:rPr>
          <w:b/>
          <w:bCs/>
          <w:color w:val="7030A0"/>
        </w:rPr>
      </w:pPr>
      <w:r w:rsidRPr="00897A6A">
        <w:rPr>
          <w:b/>
          <w:bCs/>
          <w:color w:val="7030A0"/>
        </w:rPr>
        <w:t xml:space="preserve">Centre de loisirs du mercredi </w:t>
      </w:r>
    </w:p>
    <w:p w14:paraId="7DB011AA" w14:textId="77777777" w:rsidR="007D374E" w:rsidRPr="003D25BE" w:rsidRDefault="007D374E" w:rsidP="007D374E">
      <w:pPr>
        <w:pBdr>
          <w:top w:val="nil"/>
          <w:left w:val="nil"/>
          <w:bottom w:val="nil"/>
          <w:right w:val="nil"/>
          <w:between w:val="nil"/>
        </w:pBdr>
        <w:spacing w:after="270"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 xml:space="preserve">Les familles sont libres d’inscrire leurs enfants pour tous les mercredis, ou certains mercredis déterminés par elles, ou occasionnellement en fonction des places disponibles. </w:t>
      </w:r>
      <w:r w:rsidRPr="003D25BE">
        <w:rPr>
          <w:rFonts w:asciiTheme="minorHAnsi" w:eastAsia="Comic Sans MS" w:hAnsiTheme="minorHAnsi" w:cstheme="minorHAnsi"/>
          <w:b/>
        </w:rPr>
        <w:t>Chaque inscription est nominative et non interchangeable.</w:t>
      </w:r>
    </w:p>
    <w:p w14:paraId="66A290A1" w14:textId="77777777" w:rsidR="007D374E" w:rsidRPr="003D25BE" w:rsidRDefault="007D374E" w:rsidP="007D374E">
      <w:pPr>
        <w:pBdr>
          <w:top w:val="nil"/>
          <w:left w:val="nil"/>
          <w:bottom w:val="nil"/>
          <w:right w:val="nil"/>
          <w:between w:val="nil"/>
        </w:pBdr>
        <w:spacing w:after="270" w:line="249" w:lineRule="auto"/>
        <w:ind w:left="-5" w:right="1941" w:hanging="10"/>
        <w:rPr>
          <w:rFonts w:asciiTheme="minorHAnsi" w:eastAsia="Comic Sans MS" w:hAnsiTheme="minorHAnsi" w:cstheme="minorHAnsi"/>
        </w:rPr>
      </w:pPr>
      <w:r w:rsidRPr="003D25BE">
        <w:rPr>
          <w:rFonts w:asciiTheme="minorHAnsi" w:eastAsia="Comic Sans MS" w:hAnsiTheme="minorHAnsi" w:cstheme="minorHAnsi"/>
        </w:rPr>
        <w:t xml:space="preserve">L’inscription est à faire </w:t>
      </w:r>
      <w:r w:rsidR="00EA4597">
        <w:rPr>
          <w:rFonts w:asciiTheme="minorHAnsi" w:eastAsia="Comic Sans MS" w:hAnsiTheme="minorHAnsi" w:cstheme="minorHAnsi"/>
        </w:rPr>
        <w:t xml:space="preserve">par mail : </w:t>
      </w:r>
      <w:hyperlink r:id="rId15" w:history="1">
        <w:r w:rsidR="00EA4597" w:rsidRPr="000C17AA">
          <w:rPr>
            <w:rStyle w:val="Lienhypertexte"/>
            <w:rFonts w:asciiTheme="minorHAnsi" w:eastAsia="Comic Sans MS" w:hAnsiTheme="minorHAnsi" w:cstheme="minorHAnsi"/>
          </w:rPr>
          <w:t>pole.enfance@thil.fr</w:t>
        </w:r>
      </w:hyperlink>
      <w:r w:rsidR="00EA4597">
        <w:rPr>
          <w:rFonts w:asciiTheme="minorHAnsi" w:eastAsia="Comic Sans MS" w:hAnsiTheme="minorHAnsi" w:cstheme="minorHAnsi"/>
        </w:rPr>
        <w:t xml:space="preserve"> </w:t>
      </w:r>
      <w:r w:rsidRPr="003D25BE">
        <w:rPr>
          <w:rFonts w:asciiTheme="minorHAnsi" w:eastAsia="Comic Sans MS" w:hAnsiTheme="minorHAnsi" w:cstheme="minorHAnsi"/>
        </w:rPr>
        <w:t xml:space="preserve"> </w:t>
      </w:r>
    </w:p>
    <w:p w14:paraId="059363A8" w14:textId="77777777" w:rsidR="00EA4597" w:rsidRPr="003D25BE" w:rsidRDefault="00EA4597" w:rsidP="00EA4597">
      <w:pPr>
        <w:pBdr>
          <w:top w:val="nil"/>
          <w:left w:val="nil"/>
          <w:bottom w:val="nil"/>
          <w:right w:val="nil"/>
          <w:between w:val="nil"/>
        </w:pBdr>
        <w:spacing w:after="273"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 xml:space="preserve">Une inscription exceptionnelle peut être faite </w:t>
      </w:r>
      <w:r>
        <w:rPr>
          <w:rFonts w:asciiTheme="minorHAnsi" w:eastAsia="Comic Sans MS" w:hAnsiTheme="minorHAnsi" w:cstheme="minorHAnsi"/>
        </w:rPr>
        <w:t xml:space="preserve">par mail ou par téléphone </w:t>
      </w:r>
      <w:r w:rsidRPr="003D25BE">
        <w:rPr>
          <w:rFonts w:asciiTheme="minorHAnsi" w:eastAsia="Comic Sans MS" w:hAnsiTheme="minorHAnsi" w:cstheme="minorHAnsi"/>
        </w:rPr>
        <w:t>tout au long de l’année jusqu’à 16h la veille du mercredi souhaité. Le tarif ne sera pas majoré.</w:t>
      </w:r>
    </w:p>
    <w:p w14:paraId="0262DE7B" w14:textId="77777777" w:rsidR="00EA4597" w:rsidRPr="00EA4597" w:rsidRDefault="00EA4597" w:rsidP="00EA4597">
      <w:pPr>
        <w:pBdr>
          <w:top w:val="nil"/>
          <w:left w:val="nil"/>
          <w:bottom w:val="nil"/>
          <w:right w:val="nil"/>
          <w:between w:val="nil"/>
        </w:pBdr>
        <w:spacing w:after="270"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La demande sera validée par le coordinateur du Pôle Enfance en fonction des places disponibles, les parents recevront un mail de confirmation de l’inscription</w:t>
      </w:r>
      <w:r>
        <w:rPr>
          <w:rFonts w:asciiTheme="minorHAnsi" w:eastAsia="Comic Sans MS" w:hAnsiTheme="minorHAnsi" w:cstheme="minorHAnsi"/>
        </w:rPr>
        <w:t>.</w:t>
      </w:r>
    </w:p>
    <w:p w14:paraId="25FDBBDF" w14:textId="77777777" w:rsidR="007C2EBB" w:rsidRPr="005C70FB" w:rsidRDefault="00EA4597" w:rsidP="005C70FB">
      <w:pPr>
        <w:pStyle w:val="Titre2"/>
        <w:numPr>
          <w:ilvl w:val="0"/>
          <w:numId w:val="7"/>
        </w:numPr>
        <w:spacing w:after="283"/>
        <w:rPr>
          <w:b/>
          <w:bCs/>
          <w:u w:val="single"/>
        </w:rPr>
      </w:pPr>
      <w:r>
        <w:rPr>
          <w:b/>
          <w:bCs/>
          <w:u w:val="single"/>
        </w:rPr>
        <w:t>3</w:t>
      </w:r>
      <w:r w:rsidR="006A3400" w:rsidRPr="005C70FB">
        <w:rPr>
          <w:b/>
          <w:bCs/>
          <w:u w:val="single"/>
        </w:rPr>
        <w:t>) PRESTATION CANTINE</w:t>
      </w:r>
    </w:p>
    <w:p w14:paraId="121D33C8" w14:textId="77777777" w:rsidR="007C2EBB" w:rsidRDefault="006A3400">
      <w:pPr>
        <w:spacing w:after="3" w:line="265" w:lineRule="auto"/>
        <w:ind w:left="38" w:hanging="10"/>
        <w:jc w:val="left"/>
      </w:pPr>
      <w:r w:rsidRPr="0057171C">
        <w:rPr>
          <w:sz w:val="24"/>
          <w:szCs w:val="24"/>
          <w:u w:val="single" w:color="000000"/>
        </w:rPr>
        <w:t>Organisation du temps « cantine »</w:t>
      </w:r>
      <w:r w:rsidRPr="0057171C">
        <w:rPr>
          <w:sz w:val="24"/>
          <w:szCs w:val="24"/>
        </w:rPr>
        <w:t xml:space="preserve"> (de 1</w:t>
      </w:r>
      <w:r w:rsidR="00EA4597">
        <w:rPr>
          <w:sz w:val="24"/>
          <w:szCs w:val="24"/>
        </w:rPr>
        <w:t>1</w:t>
      </w:r>
      <w:r w:rsidRPr="0057171C">
        <w:rPr>
          <w:sz w:val="24"/>
          <w:szCs w:val="24"/>
        </w:rPr>
        <w:t>h</w:t>
      </w:r>
      <w:r w:rsidR="00EA4597">
        <w:rPr>
          <w:sz w:val="24"/>
          <w:szCs w:val="24"/>
        </w:rPr>
        <w:t>45</w:t>
      </w:r>
      <w:r w:rsidRPr="0057171C">
        <w:rPr>
          <w:sz w:val="24"/>
          <w:szCs w:val="24"/>
        </w:rPr>
        <w:t xml:space="preserve"> à 13h50) </w:t>
      </w:r>
      <w:r>
        <w:t>:</w:t>
      </w:r>
    </w:p>
    <w:p w14:paraId="05583B01" w14:textId="77777777" w:rsidR="000C7682" w:rsidRDefault="006A3400" w:rsidP="00EA4597">
      <w:pPr>
        <w:spacing w:after="120"/>
        <w:ind w:left="130" w:right="14"/>
      </w:pPr>
      <w:r>
        <w:t>Les agents communaux accueillent les enfants. Après une vérification des présences par un appel, les enfants sont répartis entre le restaurant scolaire et la cour.</w:t>
      </w:r>
    </w:p>
    <w:p w14:paraId="24DC4372" w14:textId="77777777" w:rsidR="007C2EBB" w:rsidRDefault="006A3400" w:rsidP="00EA4597">
      <w:pPr>
        <w:spacing w:after="240"/>
        <w:ind w:left="115" w:right="14"/>
      </w:pPr>
      <w:r>
        <w:t>&gt; Retrouvez les menus affichés à l'entrée de l'école</w:t>
      </w:r>
      <w:r w:rsidR="00EA4597">
        <w:t xml:space="preserve"> ou sur le portail famille. </w:t>
      </w:r>
    </w:p>
    <w:p w14:paraId="31143B17" w14:textId="77777777" w:rsidR="007C2EBB" w:rsidRDefault="006A3400">
      <w:pPr>
        <w:spacing w:after="0" w:line="265" w:lineRule="auto"/>
        <w:ind w:left="38" w:hanging="10"/>
        <w:jc w:val="left"/>
      </w:pPr>
      <w:r w:rsidRPr="0057171C">
        <w:rPr>
          <w:sz w:val="24"/>
          <w:szCs w:val="24"/>
          <w:u w:val="single" w:color="000000"/>
        </w:rPr>
        <w:t>Activités proposées</w:t>
      </w:r>
      <w:r w:rsidRPr="0057171C">
        <w:rPr>
          <w:sz w:val="24"/>
          <w:szCs w:val="24"/>
        </w:rPr>
        <w:t xml:space="preserve"> </w:t>
      </w:r>
      <w:r>
        <w:t>:</w:t>
      </w:r>
    </w:p>
    <w:p w14:paraId="702BB08D" w14:textId="77777777" w:rsidR="007C2EBB" w:rsidRDefault="006A3400">
      <w:pPr>
        <w:spacing w:after="263"/>
        <w:ind w:left="94" w:right="14"/>
      </w:pPr>
      <w:r>
        <w:t>Après le repas, les enfants peuvent choisir librement leurs activités : jeux de société, jeux dans la cour, lecture.</w:t>
      </w:r>
    </w:p>
    <w:p w14:paraId="57211133" w14:textId="77777777" w:rsidR="00EA4597" w:rsidRDefault="00EA4597">
      <w:pPr>
        <w:spacing w:after="263"/>
        <w:ind w:left="94" w:right="14"/>
      </w:pPr>
    </w:p>
    <w:p w14:paraId="2A9DB4A9" w14:textId="77777777" w:rsidR="00EA4597" w:rsidRDefault="00EA4597">
      <w:pPr>
        <w:spacing w:after="263"/>
        <w:ind w:left="94" w:right="14"/>
      </w:pPr>
    </w:p>
    <w:p w14:paraId="7F2876C8" w14:textId="77777777" w:rsidR="007C2EBB" w:rsidRDefault="006A3400">
      <w:pPr>
        <w:spacing w:after="0" w:line="265" w:lineRule="auto"/>
        <w:ind w:left="38" w:hanging="10"/>
        <w:jc w:val="left"/>
      </w:pPr>
      <w:r>
        <w:rPr>
          <w:sz w:val="24"/>
          <w:u w:val="single" w:color="000000"/>
        </w:rPr>
        <w:lastRenderedPageBreak/>
        <w:t>Allergies</w:t>
      </w:r>
      <w:r>
        <w:rPr>
          <w:sz w:val="24"/>
        </w:rPr>
        <w:t xml:space="preserve"> :</w:t>
      </w:r>
    </w:p>
    <w:p w14:paraId="4E61CA1F" w14:textId="77777777" w:rsidR="007C2EBB" w:rsidRDefault="006A3400">
      <w:pPr>
        <w:spacing w:after="243"/>
        <w:ind w:left="79" w:right="14"/>
      </w:pPr>
      <w:r>
        <w:t>Pour les enfants souffrant d'une allergie alimentaire, les parents doivent en informer la mairie. Un PAI devra ensuite être mis en place après son acceptation. En fonction du niveau d'allergie, les parents devront fournir le repas de leur enfant. En cas d'allergie très sévère, la mairie pourra refuser l'inscription à la prestation cantine après étude du dossier.</w:t>
      </w:r>
    </w:p>
    <w:p w14:paraId="1893DDA8" w14:textId="77777777" w:rsidR="007C2EBB" w:rsidRDefault="006A3400">
      <w:pPr>
        <w:spacing w:after="0" w:line="265" w:lineRule="auto"/>
        <w:ind w:left="38" w:hanging="10"/>
        <w:jc w:val="left"/>
      </w:pPr>
      <w:r>
        <w:rPr>
          <w:sz w:val="24"/>
          <w:u w:val="single" w:color="000000"/>
        </w:rPr>
        <w:t>Départs pendant le temps méridien</w:t>
      </w:r>
      <w:r>
        <w:rPr>
          <w:sz w:val="24"/>
        </w:rPr>
        <w:t xml:space="preserve"> :</w:t>
      </w:r>
    </w:p>
    <w:p w14:paraId="7BAB3A10" w14:textId="77777777" w:rsidR="007C2EBB" w:rsidRDefault="006A3400">
      <w:pPr>
        <w:spacing w:after="113"/>
        <w:ind w:left="14" w:right="14"/>
      </w:pPr>
      <w:r w:rsidRPr="000C7682">
        <w:t>Tout enfant dont la cantine a été réservée et ne déjeunant pas pour des raisons diverses, devra présenter un mot des parents ou du responsable légal</w:t>
      </w:r>
      <w:r w:rsidR="00EA4597">
        <w:t xml:space="preserve"> au pôle enfance et à l’école</w:t>
      </w:r>
      <w:r>
        <w:t>.</w:t>
      </w:r>
    </w:p>
    <w:p w14:paraId="72DF7551" w14:textId="77777777" w:rsidR="007C2EBB" w:rsidRDefault="006A3400">
      <w:pPr>
        <w:spacing w:after="361"/>
        <w:ind w:left="14" w:right="79"/>
      </w:pPr>
      <w:r>
        <w:t xml:space="preserve">Tout départ d'un enfant de l'établissement scolaire, pendant le temps de la cantine, doit être signalé par courrier ou e-mail au </w:t>
      </w:r>
      <w:r w:rsidR="00EA4597">
        <w:t>pôle enfance</w:t>
      </w:r>
      <w:r>
        <w:t xml:space="preserve">. Merci de préciser l'heure de départ, le nom de la personne devant récupérer l'enfant (une pièce d'identité pourra être réclamée au besoin) et l'heure de son retour. Sans courrier ou e-mail de la part des parents, l'enfant ne pourra quitter la cantine. </w:t>
      </w:r>
    </w:p>
    <w:p w14:paraId="01A487DC" w14:textId="77777777" w:rsidR="00EA4597" w:rsidRPr="001D2F2A" w:rsidRDefault="00EA4597" w:rsidP="00EA4597">
      <w:pPr>
        <w:pStyle w:val="Titre2"/>
        <w:numPr>
          <w:ilvl w:val="0"/>
          <w:numId w:val="7"/>
        </w:numPr>
        <w:tabs>
          <w:tab w:val="center" w:pos="2799"/>
        </w:tabs>
        <w:spacing w:after="296"/>
        <w:rPr>
          <w:b/>
          <w:bCs/>
          <w:u w:val="single"/>
        </w:rPr>
      </w:pPr>
      <w:r>
        <w:t xml:space="preserve">4)  </w:t>
      </w:r>
      <w:r>
        <w:tab/>
      </w:r>
      <w:r w:rsidRPr="001D2F2A">
        <w:rPr>
          <w:b/>
          <w:bCs/>
          <w:u w:val="single"/>
        </w:rPr>
        <w:t>PRESTATION GARDERIES (ALSH périscolaire)</w:t>
      </w:r>
    </w:p>
    <w:p w14:paraId="1FFCB7E6" w14:textId="77777777" w:rsidR="00EA4597" w:rsidRDefault="00EA4597" w:rsidP="00EA4597">
      <w:pPr>
        <w:spacing w:after="60" w:line="265" w:lineRule="auto"/>
        <w:ind w:left="38" w:hanging="10"/>
        <w:jc w:val="left"/>
      </w:pPr>
      <w:r>
        <w:rPr>
          <w:sz w:val="24"/>
        </w:rPr>
        <w:t xml:space="preserve">&gt; </w:t>
      </w:r>
      <w:r>
        <w:rPr>
          <w:sz w:val="24"/>
          <w:u w:val="single" w:color="000000"/>
        </w:rPr>
        <w:t>ACCUEIL DU MATIN pour tous les enfants de 7h15 à 8h30</w:t>
      </w:r>
      <w:r>
        <w:rPr>
          <w:sz w:val="24"/>
        </w:rPr>
        <w:t xml:space="preserve"> :</w:t>
      </w:r>
    </w:p>
    <w:p w14:paraId="3D27B624" w14:textId="77777777" w:rsidR="00EA4597" w:rsidRDefault="00EA4597" w:rsidP="00EA4597">
      <w:pPr>
        <w:ind w:left="14" w:right="14"/>
      </w:pPr>
      <w:r>
        <w:t xml:space="preserve">Les enfants sont acceptés les lundi, mardi, jeudi et vendredi, jours d'école, dès lors qu'ils sont inscrits à l'école de Thil. </w:t>
      </w:r>
    </w:p>
    <w:p w14:paraId="37836246" w14:textId="77777777" w:rsidR="00EA4597" w:rsidRDefault="00EA4597" w:rsidP="00EA4597">
      <w:pPr>
        <w:spacing w:after="36"/>
        <w:ind w:left="14" w:right="14"/>
      </w:pPr>
      <w:r>
        <w:t>Ils sont accueillis dans la salle de motricité ou périscolaire de l'école à partir de 7h15. Les heures d'arrivée des enfants sont libres. Les enfants doivent être accompagnés d'un adulte (parent ou autre) jusqu'à l'entrée latérale après avoir sonné à l'entrée principale.</w:t>
      </w:r>
    </w:p>
    <w:p w14:paraId="465DFBD5" w14:textId="77777777" w:rsidR="00EA4597" w:rsidRDefault="00EA4597" w:rsidP="00A5798F">
      <w:pPr>
        <w:spacing w:after="240"/>
        <w:ind w:left="14" w:right="14"/>
      </w:pPr>
      <w:r>
        <w:t>A partir de 8h20 et jusqu'à 8h30, les enfants d'élémentaire rejoignent la cour. Les enfants de maternelle sont accompagnés dans leur classe.</w:t>
      </w:r>
    </w:p>
    <w:p w14:paraId="1E930381" w14:textId="77777777" w:rsidR="00EA4597" w:rsidRPr="00A5798F" w:rsidRDefault="00EA4597" w:rsidP="00EA4597">
      <w:pPr>
        <w:spacing w:after="3" w:line="265" w:lineRule="auto"/>
        <w:ind w:left="38" w:hanging="10"/>
        <w:jc w:val="left"/>
        <w:rPr>
          <w:sz w:val="24"/>
          <w:szCs w:val="24"/>
        </w:rPr>
      </w:pPr>
      <w:r>
        <w:t xml:space="preserve">&gt; </w:t>
      </w:r>
      <w:r w:rsidRPr="00A5798F">
        <w:rPr>
          <w:sz w:val="24"/>
          <w:szCs w:val="24"/>
          <w:u w:val="single" w:color="000000"/>
        </w:rPr>
        <w:t>ACCUEIL DU SOIR 16h30 - 17h30 et 17h30 - 18h30 :</w:t>
      </w:r>
    </w:p>
    <w:p w14:paraId="08FA3FA3" w14:textId="77777777" w:rsidR="00EA4597" w:rsidRDefault="00EA4597" w:rsidP="00EA4597">
      <w:pPr>
        <w:ind w:left="14" w:right="14"/>
      </w:pPr>
      <w:r>
        <w:t>Les enfants sont pris en charge, les jours d'école, dans la salle de motricité ou périscolaire de l'école primaire à partir de 16h30 dès lors qu'ils sont inscrits à l'école de Thil</w:t>
      </w:r>
      <w:r>
        <w:rPr>
          <w:noProof/>
        </w:rPr>
        <w:drawing>
          <wp:inline distT="0" distB="0" distL="0" distR="0" wp14:anchorId="66302DC0" wp14:editId="615802B4">
            <wp:extent cx="13706" cy="22841"/>
            <wp:effectExtent l="0" t="0" r="0" b="0"/>
            <wp:docPr id="17811" name="Picture 17811"/>
            <wp:cNvGraphicFramePr/>
            <a:graphic xmlns:a="http://schemas.openxmlformats.org/drawingml/2006/main">
              <a:graphicData uri="http://schemas.openxmlformats.org/drawingml/2006/picture">
                <pic:pic xmlns:pic="http://schemas.openxmlformats.org/drawingml/2006/picture">
                  <pic:nvPicPr>
                    <pic:cNvPr id="17811" name="Picture 17811"/>
                    <pic:cNvPicPr/>
                  </pic:nvPicPr>
                  <pic:blipFill>
                    <a:blip r:embed="rId16"/>
                    <a:stretch>
                      <a:fillRect/>
                    </a:stretch>
                  </pic:blipFill>
                  <pic:spPr>
                    <a:xfrm>
                      <a:off x="0" y="0"/>
                      <a:ext cx="13706" cy="22841"/>
                    </a:xfrm>
                    <a:prstGeom prst="rect">
                      <a:avLst/>
                    </a:prstGeom>
                  </pic:spPr>
                </pic:pic>
              </a:graphicData>
            </a:graphic>
          </wp:inline>
        </w:drawing>
      </w:r>
    </w:p>
    <w:p w14:paraId="0368068B" w14:textId="77777777" w:rsidR="00EA4597" w:rsidRDefault="00EA4597" w:rsidP="00EA4597">
      <w:pPr>
        <w:spacing w:after="251"/>
        <w:ind w:left="14" w:right="14"/>
      </w:pPr>
      <w:r>
        <w:t>Les enfants pourront prendre un goûter fourni par leurs parents au début de l'accueil. Ils pourront par la suite participer aux activités proposées par l'animateur. Ce moyen de garde n'est pas destiné à l'aide aux devoirs.</w:t>
      </w:r>
    </w:p>
    <w:p w14:paraId="48CFAA0F" w14:textId="77777777" w:rsidR="00EA4597" w:rsidRDefault="00EA4597" w:rsidP="00EA4597">
      <w:pPr>
        <w:spacing w:after="226"/>
        <w:ind w:left="14" w:right="14"/>
      </w:pPr>
      <w:r>
        <w:t xml:space="preserve">Pour la garderie de 16h30-17h30, les départs pourront se faire à partir </w:t>
      </w:r>
      <w:r w:rsidRPr="00ED27BB">
        <w:t>de 1</w:t>
      </w:r>
      <w:r w:rsidR="00A5798F" w:rsidRPr="00ED27BB">
        <w:t>6</w:t>
      </w:r>
      <w:r w:rsidRPr="00ED27BB">
        <w:t>h</w:t>
      </w:r>
      <w:r w:rsidR="00A5798F" w:rsidRPr="00ED27BB">
        <w:t>4</w:t>
      </w:r>
      <w:r w:rsidRPr="00ED27BB">
        <w:t>5</w:t>
      </w:r>
      <w:r w:rsidR="00A5798F" w:rsidRPr="00ED27BB">
        <w:t>.</w:t>
      </w:r>
    </w:p>
    <w:p w14:paraId="61BBD7B1" w14:textId="77777777" w:rsidR="00EA4597" w:rsidRDefault="00EA4597" w:rsidP="00EA4597">
      <w:pPr>
        <w:spacing w:after="244"/>
        <w:ind w:left="14" w:right="14"/>
      </w:pPr>
      <w:r>
        <w:t>Concernant la garderie du soir 17h30-18h30, l'</w:t>
      </w:r>
      <w:r>
        <w:rPr>
          <w:u w:val="single" w:color="000000"/>
        </w:rPr>
        <w:t>heure de départ est libre</w:t>
      </w:r>
      <w:r>
        <w:t>.</w:t>
      </w:r>
    </w:p>
    <w:p w14:paraId="7E4E7DC2" w14:textId="77777777" w:rsidR="00EA4597" w:rsidRDefault="00EA4597" w:rsidP="00A5798F">
      <w:pPr>
        <w:spacing w:after="44"/>
        <w:ind w:left="14" w:right="14"/>
      </w:pPr>
      <w:r>
        <w:t>Pour chacune des garderies le respect de l'horaire de fin d'accueil est impératif. Toute heure commencée est due.</w:t>
      </w:r>
    </w:p>
    <w:p w14:paraId="243B813A" w14:textId="77777777" w:rsidR="00A5798F" w:rsidRDefault="00A5798F" w:rsidP="00A5798F">
      <w:pPr>
        <w:spacing w:after="44"/>
        <w:ind w:left="14" w:right="14"/>
      </w:pPr>
    </w:p>
    <w:p w14:paraId="19D94A64" w14:textId="77777777" w:rsidR="007C2EBB" w:rsidRPr="001D2F2A" w:rsidRDefault="00A5798F" w:rsidP="001D2F2A">
      <w:pPr>
        <w:pStyle w:val="Paragraphedeliste"/>
        <w:numPr>
          <w:ilvl w:val="0"/>
          <w:numId w:val="7"/>
        </w:numPr>
        <w:tabs>
          <w:tab w:val="center" w:pos="2126"/>
        </w:tabs>
        <w:spacing w:after="151" w:line="265" w:lineRule="auto"/>
        <w:jc w:val="left"/>
        <w:rPr>
          <w:b/>
          <w:bCs/>
          <w:u w:val="single"/>
        </w:rPr>
      </w:pPr>
      <w:r>
        <w:rPr>
          <w:b/>
          <w:bCs/>
          <w:sz w:val="24"/>
        </w:rPr>
        <w:t>5</w:t>
      </w:r>
      <w:r w:rsidR="006A3400" w:rsidRPr="001D2F2A">
        <w:rPr>
          <w:b/>
          <w:bCs/>
          <w:sz w:val="24"/>
        </w:rPr>
        <w:t>)</w:t>
      </w:r>
      <w:r w:rsidRPr="001D2F2A">
        <w:rPr>
          <w:b/>
          <w:bCs/>
          <w:sz w:val="24"/>
        </w:rPr>
        <w:tab/>
      </w:r>
      <w:r>
        <w:rPr>
          <w:b/>
          <w:bCs/>
          <w:sz w:val="24"/>
        </w:rPr>
        <w:t xml:space="preserve"> </w:t>
      </w:r>
      <w:r w:rsidRPr="00A5798F">
        <w:rPr>
          <w:b/>
          <w:bCs/>
          <w:sz w:val="24"/>
          <w:u w:val="single"/>
        </w:rPr>
        <w:t>PRESTATION</w:t>
      </w:r>
      <w:r w:rsidR="006A3400" w:rsidRPr="00A5798F">
        <w:rPr>
          <w:b/>
          <w:bCs/>
          <w:sz w:val="24"/>
          <w:u w:val="single"/>
        </w:rPr>
        <w:t xml:space="preserve"> </w:t>
      </w:r>
      <w:r>
        <w:rPr>
          <w:b/>
          <w:bCs/>
          <w:sz w:val="24"/>
          <w:u w:val="single"/>
        </w:rPr>
        <w:t>É</w:t>
      </w:r>
      <w:r w:rsidR="006A3400" w:rsidRPr="00A5798F">
        <w:rPr>
          <w:b/>
          <w:bCs/>
          <w:sz w:val="24"/>
          <w:u w:val="single"/>
        </w:rPr>
        <w:t>TUDE SURVEILL</w:t>
      </w:r>
      <w:r>
        <w:rPr>
          <w:b/>
          <w:bCs/>
          <w:sz w:val="24"/>
          <w:u w:val="single"/>
        </w:rPr>
        <w:t>É</w:t>
      </w:r>
      <w:r w:rsidR="006A3400" w:rsidRPr="00A5798F">
        <w:rPr>
          <w:b/>
          <w:bCs/>
          <w:sz w:val="24"/>
          <w:u w:val="single"/>
        </w:rPr>
        <w:t>E</w:t>
      </w:r>
    </w:p>
    <w:p w14:paraId="40079A45" w14:textId="77777777" w:rsidR="007C2EBB" w:rsidRDefault="006A3400">
      <w:pPr>
        <w:spacing w:after="62" w:line="216" w:lineRule="auto"/>
        <w:ind w:right="65"/>
        <w:jc w:val="left"/>
      </w:pPr>
      <w:r>
        <w:t xml:space="preserve">L'étude surveillée est limitée à 25 enfants, et est </w:t>
      </w:r>
      <w:r w:rsidRPr="000C7682">
        <w:rPr>
          <w:u w:val="single" w:color="000000"/>
        </w:rPr>
        <w:t>réservée aux élèves</w:t>
      </w:r>
      <w:r w:rsidR="000C7682" w:rsidRPr="000C7682">
        <w:rPr>
          <w:u w:val="single" w:color="000000"/>
        </w:rPr>
        <w:t xml:space="preserve"> du groupe</w:t>
      </w:r>
      <w:r w:rsidRPr="000C7682">
        <w:rPr>
          <w:u w:val="single" w:color="000000"/>
        </w:rPr>
        <w:t xml:space="preserve"> élémen</w:t>
      </w:r>
      <w:r w:rsidRPr="00ED27BB">
        <w:rPr>
          <w:u w:val="single" w:color="000000"/>
        </w:rPr>
        <w:t>taire</w:t>
      </w:r>
      <w:r w:rsidRPr="00ED27BB">
        <w:t xml:space="preserve"> (du CP au CM2).</w:t>
      </w:r>
      <w:r>
        <w:t xml:space="preserve"> Ils sont accueillis</w:t>
      </w:r>
      <w:r w:rsidR="00A5798F">
        <w:t xml:space="preserve"> tous les jours</w:t>
      </w:r>
      <w:r>
        <w:t xml:space="preserve"> de 16h30 à 17h30 </w:t>
      </w:r>
      <w:r w:rsidR="00A5798F">
        <w:t xml:space="preserve">sauf </w:t>
      </w:r>
      <w:r>
        <w:t>le vendredi</w:t>
      </w:r>
      <w:r w:rsidR="00A5798F">
        <w:t xml:space="preserve"> dans une salle réservée</w:t>
      </w:r>
      <w:r>
        <w:t xml:space="preserve">. Les enfants pourront prendre un goûter fourni par leurs parents et se détendre durant le premier quart d'heure de garde. L'heure d'étude surveillée n'ouvre pas droit aux aides de la </w:t>
      </w:r>
      <w:r w:rsidR="000C7682">
        <w:t xml:space="preserve">CAF. </w:t>
      </w:r>
    </w:p>
    <w:p w14:paraId="7EB62EE4" w14:textId="01EB1AFF" w:rsidR="007C2EBB" w:rsidRDefault="006A3400" w:rsidP="00A5798F">
      <w:pPr>
        <w:spacing w:after="0"/>
        <w:ind w:left="14" w:right="14"/>
      </w:pPr>
      <w:r>
        <w:t>Le but de cette prestation est une surveillance aux devoirs</w:t>
      </w:r>
      <w:r w:rsidR="00ED27BB">
        <w:t xml:space="preserve"> et non dirigée, les enfants sont en autonomie</w:t>
      </w:r>
      <w:r>
        <w:t xml:space="preserve">. En conséquence, </w:t>
      </w:r>
      <w:r>
        <w:rPr>
          <w:u w:val="single" w:color="000000"/>
        </w:rPr>
        <w:t>aucun enfant ne pourra quitter l'étude avant 17h30</w:t>
      </w:r>
      <w:r>
        <w:t xml:space="preserve"> afin de ne pas gêner le travail des autres enfants.</w:t>
      </w:r>
    </w:p>
    <w:p w14:paraId="2E31DB43" w14:textId="77777777" w:rsidR="00A5798F" w:rsidRDefault="00A5798F" w:rsidP="00A5798F">
      <w:pPr>
        <w:spacing w:after="0"/>
        <w:ind w:left="14" w:right="14"/>
      </w:pPr>
    </w:p>
    <w:p w14:paraId="49B56BB0" w14:textId="77777777" w:rsidR="007C2EBB" w:rsidRDefault="006A3400">
      <w:pPr>
        <w:spacing w:after="242"/>
        <w:ind w:left="14" w:right="14"/>
      </w:pPr>
      <w:r>
        <w:t xml:space="preserve">Les enfants qui perturberont </w:t>
      </w:r>
      <w:r w:rsidR="000C7682">
        <w:t>ce temps d’étude</w:t>
      </w:r>
      <w:r>
        <w:t xml:space="preserve"> seront exclus.</w:t>
      </w:r>
    </w:p>
    <w:p w14:paraId="4FF10A51" w14:textId="77777777" w:rsidR="007C2EBB" w:rsidRDefault="006A3400">
      <w:pPr>
        <w:spacing w:after="133"/>
        <w:ind w:left="14" w:right="14"/>
      </w:pPr>
      <w:r>
        <w:t>Il n'y a pas d'étude pendant la première semaine d'école ni la dernière semaine.</w:t>
      </w:r>
    </w:p>
    <w:p w14:paraId="6D2594EC" w14:textId="77777777" w:rsidR="00A5798F" w:rsidRDefault="00A5798F">
      <w:pPr>
        <w:spacing w:after="3" w:line="265" w:lineRule="auto"/>
        <w:ind w:left="38" w:hanging="10"/>
        <w:jc w:val="left"/>
      </w:pPr>
    </w:p>
    <w:p w14:paraId="55CF1739" w14:textId="77777777" w:rsidR="007C2EBB" w:rsidRDefault="006A3400">
      <w:pPr>
        <w:spacing w:after="236"/>
        <w:ind w:left="14" w:right="14"/>
      </w:pPr>
      <w:r>
        <w:t>De plus, toute heure commencée est due.</w:t>
      </w:r>
    </w:p>
    <w:p w14:paraId="04BAB85B" w14:textId="77777777" w:rsidR="007C2EBB" w:rsidRDefault="006A3400">
      <w:pPr>
        <w:spacing w:after="301"/>
        <w:ind w:left="14" w:right="14"/>
      </w:pPr>
      <w:r>
        <w:t xml:space="preserve">En cas d'urgence, vous pouvez contacter le </w:t>
      </w:r>
      <w:r w:rsidR="000C7682">
        <w:t>pôle enfance</w:t>
      </w:r>
      <w:r>
        <w:t xml:space="preserve"> : </w:t>
      </w:r>
      <w:r w:rsidR="000C7682">
        <w:rPr>
          <w:u w:val="single" w:color="000000"/>
        </w:rPr>
        <w:t>pole.enfance@thil.fr</w:t>
      </w:r>
      <w:r w:rsidR="000C7682">
        <w:t xml:space="preserve"> </w:t>
      </w:r>
      <w:r>
        <w:t>ou par téléphone :</w:t>
      </w:r>
      <w:r w:rsidR="000C7682">
        <w:t xml:space="preserve"> 06.60.30.67.32</w:t>
      </w:r>
      <w:r>
        <w:t xml:space="preserve">. </w:t>
      </w:r>
    </w:p>
    <w:p w14:paraId="0A3F3BF3" w14:textId="77777777" w:rsidR="007C2EBB" w:rsidRDefault="006A3400">
      <w:pPr>
        <w:spacing w:after="3" w:line="265" w:lineRule="auto"/>
        <w:ind w:left="38" w:hanging="10"/>
        <w:jc w:val="left"/>
      </w:pPr>
      <w:r>
        <w:lastRenderedPageBreak/>
        <w:t xml:space="preserve">&gt; </w:t>
      </w:r>
      <w:r>
        <w:rPr>
          <w:u w:val="single" w:color="000000"/>
        </w:rPr>
        <w:t>PROCEDURE PARTICULIERE</w:t>
      </w:r>
      <w:r>
        <w:t xml:space="preserve"> :</w:t>
      </w:r>
    </w:p>
    <w:p w14:paraId="36EB984B" w14:textId="77777777" w:rsidR="007C2EBB" w:rsidRDefault="006A3400">
      <w:pPr>
        <w:spacing w:after="232"/>
        <w:ind w:left="14" w:right="14"/>
      </w:pPr>
      <w:r>
        <w:t>En cas de grève des professeurs des écoles, vous devez annuler la prestation si votre/vos enfant(s) ne sont pas présents à l'école. Toute prestation non annulée via le portail famille, sera facturée.</w:t>
      </w:r>
    </w:p>
    <w:p w14:paraId="073E45DF" w14:textId="77777777" w:rsidR="007C2EBB" w:rsidRDefault="006A3400">
      <w:pPr>
        <w:spacing w:after="3" w:line="265" w:lineRule="auto"/>
        <w:ind w:left="38" w:hanging="10"/>
        <w:jc w:val="left"/>
      </w:pPr>
      <w:r>
        <w:rPr>
          <w:u w:val="single" w:color="000000"/>
        </w:rPr>
        <w:t>Allergies</w:t>
      </w:r>
      <w:r>
        <w:t xml:space="preserve"> :</w:t>
      </w:r>
    </w:p>
    <w:p w14:paraId="7B0B4091" w14:textId="77777777" w:rsidR="001D2F2A" w:rsidRDefault="006A3400" w:rsidP="005E6A76">
      <w:pPr>
        <w:spacing w:after="240"/>
        <w:ind w:left="14" w:right="14"/>
      </w:pPr>
      <w:r>
        <w:t>Pour les enfants souffrant d'une allergie, les parents doivent en informer l</w:t>
      </w:r>
      <w:r w:rsidR="000C7682">
        <w:t>e pôle enfance</w:t>
      </w:r>
      <w:r>
        <w:t>. Un PAI devra ensuite être mis en place après son acceptation.</w:t>
      </w:r>
    </w:p>
    <w:p w14:paraId="79B90298" w14:textId="77777777" w:rsidR="007C2EBB" w:rsidRDefault="005E6A76" w:rsidP="005E6A76">
      <w:pPr>
        <w:pStyle w:val="Titre2"/>
        <w:numPr>
          <w:ilvl w:val="0"/>
          <w:numId w:val="7"/>
        </w:numPr>
        <w:spacing w:after="240"/>
      </w:pPr>
      <w:r>
        <w:t>6</w:t>
      </w:r>
      <w:r w:rsidR="006A3400">
        <w:t xml:space="preserve">) </w:t>
      </w:r>
      <w:r w:rsidR="001D2F2A">
        <w:t xml:space="preserve">  </w:t>
      </w:r>
      <w:r w:rsidR="006A3400" w:rsidRPr="005E6A76">
        <w:rPr>
          <w:b/>
          <w:bCs/>
          <w:sz w:val="24"/>
          <w:szCs w:val="20"/>
          <w:u w:val="single"/>
        </w:rPr>
        <w:t>PROC</w:t>
      </w:r>
      <w:r>
        <w:rPr>
          <w:b/>
          <w:bCs/>
          <w:sz w:val="24"/>
          <w:szCs w:val="20"/>
          <w:u w:val="single"/>
        </w:rPr>
        <w:t>É</w:t>
      </w:r>
      <w:r w:rsidR="006A3400" w:rsidRPr="005E6A76">
        <w:rPr>
          <w:b/>
          <w:bCs/>
          <w:sz w:val="24"/>
          <w:szCs w:val="20"/>
          <w:u w:val="single"/>
        </w:rPr>
        <w:t>DURE DE R</w:t>
      </w:r>
      <w:r>
        <w:rPr>
          <w:b/>
          <w:bCs/>
          <w:sz w:val="24"/>
          <w:szCs w:val="20"/>
          <w:u w:val="single"/>
        </w:rPr>
        <w:t>É</w:t>
      </w:r>
      <w:r w:rsidR="006A3400" w:rsidRPr="005E6A76">
        <w:rPr>
          <w:b/>
          <w:bCs/>
          <w:sz w:val="24"/>
          <w:szCs w:val="20"/>
          <w:u w:val="single"/>
        </w:rPr>
        <w:t>CUP</w:t>
      </w:r>
      <w:r>
        <w:rPr>
          <w:b/>
          <w:bCs/>
          <w:sz w:val="24"/>
          <w:szCs w:val="20"/>
          <w:u w:val="single"/>
        </w:rPr>
        <w:t>É</w:t>
      </w:r>
      <w:r w:rsidR="006A3400" w:rsidRPr="005E6A76">
        <w:rPr>
          <w:b/>
          <w:bCs/>
          <w:sz w:val="24"/>
          <w:szCs w:val="20"/>
          <w:u w:val="single"/>
        </w:rPr>
        <w:t>RATION DES ENFANTS</w:t>
      </w:r>
    </w:p>
    <w:p w14:paraId="49A56E3D" w14:textId="77777777" w:rsidR="005E6A76" w:rsidRPr="005E6A76" w:rsidRDefault="005E6A76" w:rsidP="00A8723B">
      <w:pPr>
        <w:spacing w:after="240"/>
        <w:ind w:right="14"/>
      </w:pPr>
      <w:r>
        <w:t>Toute heure commencée est due. Les parents doivent venir chercher leur enfant en sonnant à la porte d'entrée.</w:t>
      </w:r>
    </w:p>
    <w:p w14:paraId="6A82FF16" w14:textId="77777777" w:rsidR="007C2EBB" w:rsidRDefault="006A3400">
      <w:pPr>
        <w:spacing w:after="0" w:line="265" w:lineRule="auto"/>
        <w:ind w:left="24" w:right="7" w:hanging="10"/>
      </w:pPr>
      <w:r w:rsidRPr="005E6A76">
        <w:t>A l'issue du temps de garde (garderies, ALSH périscolaire ou étude) réservé par les parents, l'enfant ne pourra pas sortir seul. Un adulte inscrit dans les personnes autorisées devra récupérer l'enfant. Son identité sera vérifiée la première fois.</w:t>
      </w:r>
    </w:p>
    <w:p w14:paraId="3E80E288" w14:textId="77777777" w:rsidR="007C2EBB" w:rsidRDefault="006A3400">
      <w:pPr>
        <w:spacing w:after="240"/>
        <w:ind w:left="14" w:right="14"/>
      </w:pPr>
      <w:r>
        <w:t>Les parents ou les personnes de confiance doivent venir chercher leur enfant en sonnant à la porte d'entrée et attendre sous l'auvent.</w:t>
      </w:r>
    </w:p>
    <w:p w14:paraId="717F58B0" w14:textId="77777777" w:rsidR="007C2EBB" w:rsidRDefault="006A3400">
      <w:pPr>
        <w:spacing w:after="225"/>
        <w:ind w:left="14" w:right="14"/>
      </w:pPr>
      <w:r>
        <w:t xml:space="preserve">Concernant la récupération de l'enfant par un frère ou </w:t>
      </w:r>
      <w:proofErr w:type="gramStart"/>
      <w:r>
        <w:t>une sœur mineur</w:t>
      </w:r>
      <w:proofErr w:type="gramEnd"/>
      <w:r>
        <w:t>, une décharge de responsabilité devra être signée par les parents. Nous souhaitons vous mettre en garde qu'il en va de la sécurité de vos enfants et nous vous invitons à faire récupérer vos enfants par un adulte de confiance.</w:t>
      </w:r>
    </w:p>
    <w:p w14:paraId="3D7A5D9C" w14:textId="77777777" w:rsidR="007C2EBB" w:rsidRDefault="006A3400" w:rsidP="00A8723B">
      <w:pPr>
        <w:pStyle w:val="Titre2"/>
        <w:numPr>
          <w:ilvl w:val="0"/>
          <w:numId w:val="7"/>
        </w:numPr>
        <w:spacing w:after="240"/>
      </w:pPr>
      <w:r>
        <w:t xml:space="preserve">6) </w:t>
      </w:r>
      <w:r w:rsidR="001D2F2A">
        <w:t xml:space="preserve">  </w:t>
      </w:r>
      <w:r w:rsidRPr="001D2F2A">
        <w:rPr>
          <w:b/>
          <w:bCs/>
          <w:u w:val="single"/>
        </w:rPr>
        <w:t>FACTURATION ET REGLEMENT</w:t>
      </w:r>
    </w:p>
    <w:p w14:paraId="1A660550" w14:textId="77777777" w:rsidR="007C2EBB" w:rsidRDefault="006A3400" w:rsidP="005E6A76">
      <w:pPr>
        <w:spacing w:after="240"/>
        <w:ind w:left="14" w:right="14"/>
      </w:pPr>
      <w:r>
        <w:t>Les prix de ces prestations sont fixés par délibération par la municipalité.</w:t>
      </w:r>
    </w:p>
    <w:p w14:paraId="56E68728" w14:textId="77777777" w:rsidR="007C2EBB" w:rsidRDefault="006A3400" w:rsidP="005E6A76">
      <w:pPr>
        <w:pStyle w:val="Titre3"/>
        <w:spacing w:after="240"/>
      </w:pPr>
      <w:r>
        <w:t>Tarifs</w:t>
      </w:r>
    </w:p>
    <w:p w14:paraId="64DBF31A" w14:textId="77777777" w:rsidR="007C2EBB" w:rsidRDefault="006A3400">
      <w:pPr>
        <w:ind w:left="151" w:right="14"/>
      </w:pPr>
      <w:r>
        <w:t xml:space="preserve">Une participation financière sera demandée aux familles et calculée en fonction de leur Quotient Familial pour le périscolaire du matin et soir </w:t>
      </w:r>
      <w:r w:rsidR="00A8723B">
        <w:t xml:space="preserve">ainsi que pour la restauration scolaire. </w:t>
      </w:r>
    </w:p>
    <w:p w14:paraId="650A2A06" w14:textId="77777777" w:rsidR="00A8723B" w:rsidRDefault="006A3400" w:rsidP="00A8723B">
      <w:pPr>
        <w:spacing w:after="240"/>
        <w:ind w:left="144" w:right="14"/>
      </w:pPr>
      <w:r>
        <w:t>Pour établir celui-ci, il est obligatoire de fournir le dernier avis d'imposition et/ou de fournir le numéro allocataire CAF ainsi que l'autorisation de consulter votre QF par l'application CDAP ou MSA (fiche de renseignements sur le « portail familles »). Si vous ne souhaitez pas donner ces informations, il vous sera appliqué le tarif le plus élevé.</w:t>
      </w:r>
    </w:p>
    <w:p w14:paraId="51FB1281" w14:textId="77777777" w:rsidR="00A8723B" w:rsidRDefault="00A8723B" w:rsidP="00A8723B">
      <w:pPr>
        <w:spacing w:after="240"/>
        <w:ind w:left="144" w:right="14"/>
      </w:pPr>
      <w:r>
        <w:t xml:space="preserve">Les tarifs sont fixés par la Conseil Municipal (voir la délibération). Pour connaitre le tarif en vigueur, vous pouvez contacter le secrétariat de la Mairie. </w:t>
      </w:r>
    </w:p>
    <w:tbl>
      <w:tblPr>
        <w:tblStyle w:val="TableGrid"/>
        <w:tblW w:w="8825" w:type="dxa"/>
        <w:tblInd w:w="0" w:type="dxa"/>
        <w:tblCellMar>
          <w:top w:w="94" w:type="dxa"/>
          <w:left w:w="50" w:type="dxa"/>
        </w:tblCellMar>
        <w:tblLook w:val="04A0" w:firstRow="1" w:lastRow="0" w:firstColumn="1" w:lastColumn="0" w:noHBand="0" w:noVBand="1"/>
      </w:tblPr>
      <w:tblGrid>
        <w:gridCol w:w="2479"/>
        <w:gridCol w:w="1914"/>
        <w:gridCol w:w="1557"/>
        <w:gridCol w:w="1403"/>
        <w:gridCol w:w="1472"/>
      </w:tblGrid>
      <w:tr w:rsidR="007C2EBB" w:rsidRPr="005E6A76" w14:paraId="61BD70D1" w14:textId="77777777" w:rsidTr="002E7791">
        <w:trPr>
          <w:trHeight w:val="721"/>
        </w:trPr>
        <w:tc>
          <w:tcPr>
            <w:tcW w:w="4393" w:type="dxa"/>
            <w:gridSpan w:val="2"/>
            <w:tcBorders>
              <w:top w:val="single" w:sz="2" w:space="0" w:color="000000"/>
              <w:left w:val="single" w:sz="2" w:space="0" w:color="000000"/>
              <w:bottom w:val="single" w:sz="2" w:space="0" w:color="000000"/>
              <w:right w:val="single" w:sz="2" w:space="0" w:color="000000"/>
            </w:tcBorders>
            <w:vAlign w:val="center"/>
          </w:tcPr>
          <w:p w14:paraId="05EA4CA5" w14:textId="6F7CACA0" w:rsidR="00ED27BB" w:rsidRDefault="002E7791" w:rsidP="002E7791">
            <w:pPr>
              <w:spacing w:after="0" w:line="259" w:lineRule="auto"/>
              <w:ind w:left="0" w:right="55" w:firstLine="0"/>
              <w:jc w:val="center"/>
              <w:rPr>
                <w:color w:val="FF0000"/>
              </w:rPr>
            </w:pPr>
            <w:r>
              <w:rPr>
                <w:noProof/>
              </w:rPr>
              <w:drawing>
                <wp:inline distT="0" distB="0" distL="0" distR="0" wp14:anchorId="086C9912" wp14:editId="2D7DB122">
                  <wp:extent cx="347516" cy="347516"/>
                  <wp:effectExtent l="0" t="0" r="0" b="0"/>
                  <wp:docPr id="981951151" name="Image 3" descr="Symbole magnétique ATTENTION: h x l 35 x 40 mm, lot de 20 pièces | FRANKEL  kaiserk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mbole magnétique ATTENTION: h x l 35 x 40 mm, lot de 20 pièces | FRANKEL  kaiserkraf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2917" cy="362917"/>
                          </a:xfrm>
                          <a:prstGeom prst="rect">
                            <a:avLst/>
                          </a:prstGeom>
                          <a:noFill/>
                          <a:ln>
                            <a:noFill/>
                          </a:ln>
                        </pic:spPr>
                      </pic:pic>
                    </a:graphicData>
                  </a:graphic>
                </wp:inline>
              </w:drawing>
            </w:r>
            <w:r w:rsidR="00ED27BB">
              <w:rPr>
                <w:color w:val="FF0000"/>
              </w:rPr>
              <w:t>A TITRE INDICATIF</w:t>
            </w:r>
          </w:p>
          <w:p w14:paraId="2801AF0A" w14:textId="337761A9" w:rsidR="007C2EBB" w:rsidRPr="00A8723B" w:rsidRDefault="002E7791" w:rsidP="002E7791">
            <w:pPr>
              <w:spacing w:after="0" w:line="259" w:lineRule="auto"/>
              <w:ind w:left="0" w:right="55" w:firstLine="0"/>
              <w:jc w:val="center"/>
            </w:pPr>
            <w:r w:rsidRPr="002E7791">
              <w:rPr>
                <w:color w:val="FF0000"/>
              </w:rPr>
              <w:t>Grille tarifaire pour l’année 2024 – 2025 susceptible d’être modifiée</w:t>
            </w:r>
          </w:p>
        </w:tc>
        <w:tc>
          <w:tcPr>
            <w:tcW w:w="1557" w:type="dxa"/>
            <w:tcBorders>
              <w:top w:val="single" w:sz="2" w:space="0" w:color="000000"/>
              <w:left w:val="single" w:sz="2" w:space="0" w:color="000000"/>
              <w:bottom w:val="single" w:sz="2" w:space="0" w:color="000000"/>
              <w:right w:val="single" w:sz="2" w:space="0" w:color="000000"/>
            </w:tcBorders>
          </w:tcPr>
          <w:p w14:paraId="63A4D3BE" w14:textId="77777777" w:rsidR="00A8723B" w:rsidRDefault="006A3400" w:rsidP="00A8723B">
            <w:pPr>
              <w:spacing w:after="0" w:line="259" w:lineRule="auto"/>
              <w:ind w:left="130" w:hanging="130"/>
              <w:jc w:val="center"/>
            </w:pPr>
            <w:r w:rsidRPr="00A8723B">
              <w:t>Garderie</w:t>
            </w:r>
            <w:r w:rsidR="00A8723B">
              <w:t xml:space="preserve"> matin</w:t>
            </w:r>
          </w:p>
          <w:p w14:paraId="455C1A4E" w14:textId="77777777" w:rsidR="007C2EBB" w:rsidRPr="00A8723B" w:rsidRDefault="006A3400" w:rsidP="00A8723B">
            <w:pPr>
              <w:spacing w:after="0" w:line="259" w:lineRule="auto"/>
              <w:ind w:left="130" w:hanging="130"/>
              <w:jc w:val="center"/>
            </w:pPr>
            <w:r w:rsidRPr="00A8723B">
              <w:t>7h15 à 8h30</w:t>
            </w:r>
          </w:p>
        </w:tc>
        <w:tc>
          <w:tcPr>
            <w:tcW w:w="1403" w:type="dxa"/>
            <w:tcBorders>
              <w:top w:val="single" w:sz="2" w:space="0" w:color="000000"/>
              <w:left w:val="single" w:sz="2" w:space="0" w:color="000000"/>
              <w:bottom w:val="single" w:sz="2" w:space="0" w:color="000000"/>
              <w:right w:val="single" w:sz="2" w:space="0" w:color="000000"/>
            </w:tcBorders>
          </w:tcPr>
          <w:p w14:paraId="796A0CF5" w14:textId="77777777" w:rsidR="007C2EBB" w:rsidRPr="00A8723B" w:rsidRDefault="006A3400" w:rsidP="00A8723B">
            <w:pPr>
              <w:spacing w:after="0" w:line="259" w:lineRule="auto"/>
              <w:ind w:left="36" w:firstLine="0"/>
              <w:jc w:val="center"/>
            </w:pPr>
            <w:r w:rsidRPr="00A8723B">
              <w:t>Garderie soir</w:t>
            </w:r>
          </w:p>
          <w:p w14:paraId="747FFF0C" w14:textId="77777777" w:rsidR="007C2EBB" w:rsidRPr="00A8723B" w:rsidRDefault="006A3400" w:rsidP="00A8723B">
            <w:pPr>
              <w:spacing w:after="0" w:line="259" w:lineRule="auto"/>
              <w:ind w:left="0" w:right="22" w:firstLine="0"/>
              <w:jc w:val="center"/>
            </w:pPr>
            <w:r w:rsidRPr="00A8723B">
              <w:t>16h30</w:t>
            </w:r>
            <w:r w:rsidR="005E6A76" w:rsidRPr="00A8723B">
              <w:t xml:space="preserve"> </w:t>
            </w:r>
            <w:r w:rsidRPr="00A8723B">
              <w:t>à</w:t>
            </w:r>
            <w:r w:rsidR="00A8723B">
              <w:t xml:space="preserve"> </w:t>
            </w:r>
            <w:r w:rsidRPr="00A8723B">
              <w:t>17h30</w:t>
            </w:r>
          </w:p>
        </w:tc>
        <w:tc>
          <w:tcPr>
            <w:tcW w:w="1472" w:type="dxa"/>
            <w:tcBorders>
              <w:top w:val="single" w:sz="2" w:space="0" w:color="000000"/>
              <w:left w:val="single" w:sz="2" w:space="0" w:color="000000"/>
              <w:bottom w:val="single" w:sz="2" w:space="0" w:color="000000"/>
              <w:right w:val="single" w:sz="2" w:space="0" w:color="000000"/>
            </w:tcBorders>
          </w:tcPr>
          <w:p w14:paraId="6D686CDD" w14:textId="77777777" w:rsidR="007C2EBB" w:rsidRPr="00A8723B" w:rsidRDefault="006A3400" w:rsidP="00A8723B">
            <w:pPr>
              <w:spacing w:after="0" w:line="259" w:lineRule="auto"/>
              <w:ind w:left="65" w:firstLine="0"/>
              <w:jc w:val="center"/>
            </w:pPr>
            <w:r w:rsidRPr="00A8723B">
              <w:t>Garderie soir</w:t>
            </w:r>
          </w:p>
          <w:p w14:paraId="5A253DB7" w14:textId="77777777" w:rsidR="007C2EBB" w:rsidRPr="00A8723B" w:rsidRDefault="006A3400" w:rsidP="00A8723B">
            <w:pPr>
              <w:spacing w:after="0" w:line="259" w:lineRule="auto"/>
              <w:ind w:left="0" w:firstLine="0"/>
              <w:jc w:val="center"/>
            </w:pPr>
            <w:r w:rsidRPr="00A8723B">
              <w:t>17h30 à 18h30</w:t>
            </w:r>
          </w:p>
        </w:tc>
      </w:tr>
      <w:tr w:rsidR="002E7791" w:rsidRPr="005E6A76" w14:paraId="6CFE8A7D" w14:textId="77777777">
        <w:trPr>
          <w:trHeight w:val="381"/>
        </w:trPr>
        <w:tc>
          <w:tcPr>
            <w:tcW w:w="2479" w:type="dxa"/>
            <w:tcBorders>
              <w:top w:val="single" w:sz="2" w:space="0" w:color="000000"/>
              <w:left w:val="single" w:sz="2" w:space="0" w:color="000000"/>
              <w:bottom w:val="single" w:sz="2" w:space="0" w:color="000000"/>
              <w:right w:val="single" w:sz="2" w:space="0" w:color="000000"/>
            </w:tcBorders>
          </w:tcPr>
          <w:p w14:paraId="3B9DEBE0" w14:textId="77777777" w:rsidR="007C2EBB" w:rsidRPr="00A8723B" w:rsidRDefault="006A3400">
            <w:pPr>
              <w:spacing w:after="0" w:line="259" w:lineRule="auto"/>
              <w:ind w:left="0" w:right="84" w:firstLine="0"/>
              <w:jc w:val="center"/>
            </w:pPr>
            <w:r w:rsidRPr="00A8723B">
              <w:t>Quotient Familial 1</w:t>
            </w:r>
          </w:p>
        </w:tc>
        <w:tc>
          <w:tcPr>
            <w:tcW w:w="1914" w:type="dxa"/>
            <w:tcBorders>
              <w:top w:val="single" w:sz="2" w:space="0" w:color="000000"/>
              <w:left w:val="single" w:sz="2" w:space="0" w:color="000000"/>
              <w:bottom w:val="single" w:sz="2" w:space="0" w:color="000000"/>
              <w:right w:val="single" w:sz="2" w:space="0" w:color="000000"/>
            </w:tcBorders>
          </w:tcPr>
          <w:p w14:paraId="346EC412" w14:textId="77777777" w:rsidR="007C2EBB" w:rsidRPr="00A8723B" w:rsidRDefault="007C2EBB">
            <w:pPr>
              <w:spacing w:after="160" w:line="259" w:lineRule="auto"/>
              <w:ind w:left="0" w:firstLine="0"/>
              <w:jc w:val="left"/>
            </w:pPr>
          </w:p>
        </w:tc>
        <w:tc>
          <w:tcPr>
            <w:tcW w:w="1557" w:type="dxa"/>
            <w:tcBorders>
              <w:top w:val="single" w:sz="2" w:space="0" w:color="000000"/>
              <w:left w:val="single" w:sz="2" w:space="0" w:color="000000"/>
              <w:bottom w:val="single" w:sz="2" w:space="0" w:color="000000"/>
              <w:right w:val="single" w:sz="2" w:space="0" w:color="000000"/>
            </w:tcBorders>
          </w:tcPr>
          <w:p w14:paraId="1864BC43" w14:textId="77777777" w:rsidR="007C2EBB" w:rsidRPr="00A8723B" w:rsidRDefault="006A3400">
            <w:pPr>
              <w:spacing w:after="0" w:line="259" w:lineRule="auto"/>
              <w:ind w:left="0" w:right="62" w:firstLine="0"/>
              <w:jc w:val="center"/>
            </w:pPr>
            <w:r w:rsidRPr="00A8723B">
              <w:t>2,30 €</w:t>
            </w:r>
          </w:p>
        </w:tc>
        <w:tc>
          <w:tcPr>
            <w:tcW w:w="1403" w:type="dxa"/>
            <w:tcBorders>
              <w:top w:val="single" w:sz="2" w:space="0" w:color="000000"/>
              <w:left w:val="single" w:sz="2" w:space="0" w:color="000000"/>
              <w:bottom w:val="single" w:sz="2" w:space="0" w:color="000000"/>
              <w:right w:val="single" w:sz="2" w:space="0" w:color="000000"/>
            </w:tcBorders>
          </w:tcPr>
          <w:p w14:paraId="6B970205" w14:textId="77777777" w:rsidR="007C2EBB" w:rsidRPr="00A8723B" w:rsidRDefault="006A3400">
            <w:pPr>
              <w:spacing w:after="0" w:line="259" w:lineRule="auto"/>
              <w:ind w:left="0" w:right="50" w:firstLine="0"/>
              <w:jc w:val="center"/>
            </w:pPr>
            <w:r w:rsidRPr="00A8723B">
              <w:t>2,30 €</w:t>
            </w:r>
          </w:p>
        </w:tc>
        <w:tc>
          <w:tcPr>
            <w:tcW w:w="1472" w:type="dxa"/>
            <w:tcBorders>
              <w:top w:val="single" w:sz="2" w:space="0" w:color="000000"/>
              <w:left w:val="single" w:sz="2" w:space="0" w:color="000000"/>
              <w:bottom w:val="single" w:sz="2" w:space="0" w:color="000000"/>
              <w:right w:val="single" w:sz="2" w:space="0" w:color="000000"/>
            </w:tcBorders>
          </w:tcPr>
          <w:p w14:paraId="1B35760D" w14:textId="77777777" w:rsidR="007C2EBB" w:rsidRPr="00A8723B" w:rsidRDefault="006A3400">
            <w:pPr>
              <w:spacing w:after="0" w:line="259" w:lineRule="auto"/>
              <w:ind w:left="0" w:right="55" w:firstLine="0"/>
              <w:jc w:val="center"/>
            </w:pPr>
            <w:r w:rsidRPr="00A8723B">
              <w:t>2,80 €</w:t>
            </w:r>
          </w:p>
        </w:tc>
      </w:tr>
      <w:tr w:rsidR="002E7791" w:rsidRPr="005E6A76" w14:paraId="61F36D37" w14:textId="77777777">
        <w:trPr>
          <w:trHeight w:val="381"/>
        </w:trPr>
        <w:tc>
          <w:tcPr>
            <w:tcW w:w="2479" w:type="dxa"/>
            <w:tcBorders>
              <w:top w:val="single" w:sz="2" w:space="0" w:color="000000"/>
              <w:left w:val="single" w:sz="2" w:space="0" w:color="000000"/>
              <w:bottom w:val="single" w:sz="2" w:space="0" w:color="000000"/>
              <w:right w:val="single" w:sz="2" w:space="0" w:color="000000"/>
            </w:tcBorders>
          </w:tcPr>
          <w:p w14:paraId="7C13DF55" w14:textId="77777777" w:rsidR="007C2EBB" w:rsidRPr="00A8723B" w:rsidRDefault="006A3400">
            <w:pPr>
              <w:spacing w:after="0" w:line="259" w:lineRule="auto"/>
              <w:ind w:left="0" w:right="55" w:firstLine="0"/>
              <w:jc w:val="center"/>
            </w:pPr>
            <w:r w:rsidRPr="00A8723B">
              <w:t xml:space="preserve">Quotient Familial 2 </w:t>
            </w:r>
          </w:p>
        </w:tc>
        <w:tc>
          <w:tcPr>
            <w:tcW w:w="1914" w:type="dxa"/>
            <w:tcBorders>
              <w:top w:val="single" w:sz="2" w:space="0" w:color="000000"/>
              <w:left w:val="single" w:sz="2" w:space="0" w:color="000000"/>
              <w:bottom w:val="single" w:sz="2" w:space="0" w:color="000000"/>
              <w:right w:val="single" w:sz="2" w:space="0" w:color="000000"/>
            </w:tcBorders>
          </w:tcPr>
          <w:p w14:paraId="216BBEE2" w14:textId="77777777" w:rsidR="007C2EBB" w:rsidRPr="00A8723B" w:rsidRDefault="006A3400">
            <w:pPr>
              <w:spacing w:after="0" w:line="259" w:lineRule="auto"/>
              <w:ind w:left="46" w:firstLine="0"/>
              <w:jc w:val="left"/>
            </w:pPr>
            <w:r w:rsidRPr="00A8723B">
              <w:t>De 1000 à 1300 €</w:t>
            </w:r>
          </w:p>
        </w:tc>
        <w:tc>
          <w:tcPr>
            <w:tcW w:w="1557" w:type="dxa"/>
            <w:tcBorders>
              <w:top w:val="single" w:sz="2" w:space="0" w:color="000000"/>
              <w:left w:val="single" w:sz="2" w:space="0" w:color="000000"/>
              <w:bottom w:val="single" w:sz="2" w:space="0" w:color="000000"/>
              <w:right w:val="single" w:sz="2" w:space="0" w:color="000000"/>
            </w:tcBorders>
          </w:tcPr>
          <w:p w14:paraId="3D86B972" w14:textId="77777777" w:rsidR="007C2EBB" w:rsidRPr="00A8723B" w:rsidRDefault="006A3400">
            <w:pPr>
              <w:spacing w:after="0" w:line="259" w:lineRule="auto"/>
              <w:ind w:left="0" w:right="55" w:firstLine="0"/>
              <w:jc w:val="center"/>
            </w:pPr>
            <w:r w:rsidRPr="00A8723B">
              <w:t>2,40 €</w:t>
            </w:r>
          </w:p>
        </w:tc>
        <w:tc>
          <w:tcPr>
            <w:tcW w:w="1403" w:type="dxa"/>
            <w:tcBorders>
              <w:top w:val="single" w:sz="2" w:space="0" w:color="000000"/>
              <w:left w:val="single" w:sz="2" w:space="0" w:color="000000"/>
              <w:bottom w:val="single" w:sz="2" w:space="0" w:color="000000"/>
              <w:right w:val="single" w:sz="2" w:space="0" w:color="000000"/>
            </w:tcBorders>
          </w:tcPr>
          <w:p w14:paraId="74851FFB" w14:textId="77777777" w:rsidR="007C2EBB" w:rsidRPr="00A8723B" w:rsidRDefault="006A3400">
            <w:pPr>
              <w:spacing w:after="0" w:line="259" w:lineRule="auto"/>
              <w:ind w:left="0" w:right="43" w:firstLine="0"/>
              <w:jc w:val="center"/>
            </w:pPr>
            <w:r w:rsidRPr="00A8723B">
              <w:t>2,40 €</w:t>
            </w:r>
          </w:p>
        </w:tc>
        <w:tc>
          <w:tcPr>
            <w:tcW w:w="1472" w:type="dxa"/>
            <w:tcBorders>
              <w:top w:val="single" w:sz="2" w:space="0" w:color="000000"/>
              <w:left w:val="single" w:sz="2" w:space="0" w:color="000000"/>
              <w:bottom w:val="single" w:sz="2" w:space="0" w:color="000000"/>
              <w:right w:val="single" w:sz="2" w:space="0" w:color="000000"/>
            </w:tcBorders>
          </w:tcPr>
          <w:p w14:paraId="3228CAA8" w14:textId="77777777" w:rsidR="007C2EBB" w:rsidRPr="00A8723B" w:rsidRDefault="006A3400">
            <w:pPr>
              <w:spacing w:after="0" w:line="259" w:lineRule="auto"/>
              <w:ind w:left="0" w:right="62" w:firstLine="0"/>
              <w:jc w:val="center"/>
            </w:pPr>
            <w:r w:rsidRPr="00A8723B">
              <w:t>2,90 €</w:t>
            </w:r>
          </w:p>
        </w:tc>
      </w:tr>
      <w:tr w:rsidR="002E7791" w:rsidRPr="005E6A76" w14:paraId="145BFEFC" w14:textId="77777777">
        <w:trPr>
          <w:trHeight w:val="388"/>
        </w:trPr>
        <w:tc>
          <w:tcPr>
            <w:tcW w:w="2479" w:type="dxa"/>
            <w:tcBorders>
              <w:top w:val="single" w:sz="2" w:space="0" w:color="000000"/>
              <w:left w:val="single" w:sz="2" w:space="0" w:color="000000"/>
              <w:bottom w:val="single" w:sz="2" w:space="0" w:color="000000"/>
              <w:right w:val="single" w:sz="2" w:space="0" w:color="000000"/>
            </w:tcBorders>
          </w:tcPr>
          <w:p w14:paraId="52B1BD2F" w14:textId="77777777" w:rsidR="007C2EBB" w:rsidRPr="00A8723B" w:rsidRDefault="006A3400">
            <w:pPr>
              <w:spacing w:after="0" w:line="259" w:lineRule="auto"/>
              <w:ind w:left="0" w:right="69" w:firstLine="0"/>
              <w:jc w:val="center"/>
            </w:pPr>
            <w:r w:rsidRPr="00A8723B">
              <w:t>Quotient Familial 3</w:t>
            </w:r>
          </w:p>
        </w:tc>
        <w:tc>
          <w:tcPr>
            <w:tcW w:w="1914" w:type="dxa"/>
            <w:tcBorders>
              <w:top w:val="single" w:sz="2" w:space="0" w:color="000000"/>
              <w:left w:val="single" w:sz="2" w:space="0" w:color="000000"/>
              <w:bottom w:val="single" w:sz="2" w:space="0" w:color="000000"/>
              <w:right w:val="single" w:sz="2" w:space="0" w:color="000000"/>
            </w:tcBorders>
          </w:tcPr>
          <w:p w14:paraId="07B384A0" w14:textId="77777777" w:rsidR="007C2EBB" w:rsidRPr="00A8723B" w:rsidRDefault="006A3400">
            <w:pPr>
              <w:spacing w:after="0" w:line="259" w:lineRule="auto"/>
              <w:ind w:left="0" w:right="74" w:firstLine="0"/>
              <w:jc w:val="center"/>
            </w:pPr>
            <w:r w:rsidRPr="00A8723B">
              <w:t>&gt;1300 €</w:t>
            </w:r>
          </w:p>
        </w:tc>
        <w:tc>
          <w:tcPr>
            <w:tcW w:w="1557" w:type="dxa"/>
            <w:tcBorders>
              <w:top w:val="single" w:sz="2" w:space="0" w:color="000000"/>
              <w:left w:val="single" w:sz="2" w:space="0" w:color="000000"/>
              <w:bottom w:val="single" w:sz="2" w:space="0" w:color="000000"/>
              <w:right w:val="single" w:sz="2" w:space="0" w:color="000000"/>
            </w:tcBorders>
          </w:tcPr>
          <w:p w14:paraId="0CF3ABB8" w14:textId="77777777" w:rsidR="007C2EBB" w:rsidRPr="00A8723B" w:rsidRDefault="006A3400">
            <w:pPr>
              <w:spacing w:after="0" w:line="259" w:lineRule="auto"/>
              <w:ind w:left="0" w:right="55" w:firstLine="0"/>
              <w:jc w:val="center"/>
            </w:pPr>
            <w:r w:rsidRPr="00A8723B">
              <w:t>2,50 €</w:t>
            </w:r>
          </w:p>
        </w:tc>
        <w:tc>
          <w:tcPr>
            <w:tcW w:w="1403" w:type="dxa"/>
            <w:tcBorders>
              <w:top w:val="single" w:sz="2" w:space="0" w:color="000000"/>
              <w:left w:val="single" w:sz="2" w:space="0" w:color="000000"/>
              <w:bottom w:val="single" w:sz="2" w:space="0" w:color="000000"/>
              <w:right w:val="single" w:sz="2" w:space="0" w:color="000000"/>
            </w:tcBorders>
          </w:tcPr>
          <w:p w14:paraId="7B0F7128" w14:textId="77777777" w:rsidR="007C2EBB" w:rsidRPr="00A8723B" w:rsidRDefault="006A3400">
            <w:pPr>
              <w:spacing w:after="0" w:line="259" w:lineRule="auto"/>
              <w:ind w:left="0" w:right="50" w:firstLine="0"/>
              <w:jc w:val="center"/>
            </w:pPr>
            <w:r w:rsidRPr="00A8723B">
              <w:t>2,50 €</w:t>
            </w:r>
          </w:p>
        </w:tc>
        <w:tc>
          <w:tcPr>
            <w:tcW w:w="1472" w:type="dxa"/>
            <w:tcBorders>
              <w:top w:val="single" w:sz="2" w:space="0" w:color="000000"/>
              <w:left w:val="single" w:sz="2" w:space="0" w:color="000000"/>
              <w:bottom w:val="single" w:sz="2" w:space="0" w:color="000000"/>
              <w:right w:val="single" w:sz="2" w:space="0" w:color="000000"/>
            </w:tcBorders>
          </w:tcPr>
          <w:p w14:paraId="1A74F808" w14:textId="77777777" w:rsidR="007C2EBB" w:rsidRPr="00A8723B" w:rsidRDefault="006A3400">
            <w:pPr>
              <w:spacing w:after="0" w:line="259" w:lineRule="auto"/>
              <w:ind w:left="0" w:right="62" w:firstLine="0"/>
              <w:jc w:val="center"/>
            </w:pPr>
            <w:r w:rsidRPr="00A8723B">
              <w:t>3,00 €</w:t>
            </w:r>
          </w:p>
        </w:tc>
      </w:tr>
    </w:tbl>
    <w:p w14:paraId="2851C63E" w14:textId="77777777" w:rsidR="007C2EBB" w:rsidRDefault="006A3400" w:rsidP="00A8723B">
      <w:pPr>
        <w:spacing w:before="120" w:after="120" w:line="265" w:lineRule="auto"/>
        <w:ind w:left="24" w:right="7" w:hanging="10"/>
      </w:pPr>
      <w:r>
        <w:rPr>
          <w:sz w:val="24"/>
        </w:rPr>
        <w:t>« La commune est habilitée à CDAP (Consultation des Données des Allocataires par les Partenaires) par la Caf l'Ain. Ces données seront archivées dans le dossier administratif de l'enfant durant 5 ans, durée légale pour tout contrôle</w:t>
      </w:r>
      <w:r w:rsidR="005E6A76">
        <w:rPr>
          <w:sz w:val="24"/>
        </w:rPr>
        <w:t> »</w:t>
      </w:r>
    </w:p>
    <w:tbl>
      <w:tblPr>
        <w:tblStyle w:val="TableGrid"/>
        <w:tblW w:w="4784" w:type="dxa"/>
        <w:tblInd w:w="4" w:type="dxa"/>
        <w:tblCellMar>
          <w:top w:w="43" w:type="dxa"/>
          <w:left w:w="118" w:type="dxa"/>
          <w:right w:w="192" w:type="dxa"/>
        </w:tblCellMar>
        <w:tblLook w:val="04A0" w:firstRow="1" w:lastRow="0" w:firstColumn="1" w:lastColumn="0" w:noHBand="0" w:noVBand="1"/>
      </w:tblPr>
      <w:tblGrid>
        <w:gridCol w:w="2089"/>
        <w:gridCol w:w="2695"/>
      </w:tblGrid>
      <w:tr w:rsidR="007C2EBB" w14:paraId="5124850F" w14:textId="77777777" w:rsidTr="00A8723B">
        <w:trPr>
          <w:trHeight w:val="1187"/>
        </w:trPr>
        <w:tc>
          <w:tcPr>
            <w:tcW w:w="2089" w:type="dxa"/>
            <w:tcBorders>
              <w:top w:val="single" w:sz="2" w:space="0" w:color="000000"/>
              <w:left w:val="single" w:sz="2" w:space="0" w:color="000000"/>
              <w:bottom w:val="single" w:sz="2" w:space="0" w:color="000000"/>
              <w:right w:val="single" w:sz="2" w:space="0" w:color="000000"/>
            </w:tcBorders>
            <w:vAlign w:val="center"/>
          </w:tcPr>
          <w:p w14:paraId="642EF0F1" w14:textId="77777777" w:rsidR="007C2EBB" w:rsidRDefault="006A3400" w:rsidP="00A8723B">
            <w:pPr>
              <w:spacing w:after="0" w:line="259" w:lineRule="auto"/>
              <w:ind w:left="0" w:firstLine="0"/>
              <w:jc w:val="center"/>
            </w:pPr>
            <w:r>
              <w:lastRenderedPageBreak/>
              <w:t>Etude</w:t>
            </w:r>
          </w:p>
          <w:p w14:paraId="77DE4522" w14:textId="77777777" w:rsidR="005E6A76" w:rsidRPr="005E6A76" w:rsidRDefault="006A3400" w:rsidP="00A8723B">
            <w:pPr>
              <w:spacing w:after="0" w:line="259" w:lineRule="auto"/>
              <w:ind w:left="0" w:firstLine="0"/>
              <w:jc w:val="center"/>
            </w:pPr>
            <w:r>
              <w:t>16h30 à 17h30</w:t>
            </w:r>
          </w:p>
        </w:tc>
        <w:tc>
          <w:tcPr>
            <w:tcW w:w="2695" w:type="dxa"/>
            <w:tcBorders>
              <w:top w:val="single" w:sz="2" w:space="0" w:color="000000"/>
              <w:left w:val="single" w:sz="2" w:space="0" w:color="000000"/>
              <w:bottom w:val="single" w:sz="2" w:space="0" w:color="000000"/>
              <w:right w:val="single" w:sz="2" w:space="0" w:color="000000"/>
            </w:tcBorders>
            <w:vAlign w:val="center"/>
          </w:tcPr>
          <w:p w14:paraId="250F25A9" w14:textId="77777777" w:rsidR="007C2EBB" w:rsidRDefault="006A3400" w:rsidP="00A8723B">
            <w:pPr>
              <w:spacing w:after="0" w:line="259" w:lineRule="auto"/>
              <w:ind w:left="0" w:firstLine="0"/>
              <w:jc w:val="center"/>
            </w:pPr>
            <w:r>
              <w:t>2,50 €</w:t>
            </w:r>
          </w:p>
        </w:tc>
      </w:tr>
      <w:tr w:rsidR="007C2EBB" w14:paraId="24BFEE40" w14:textId="77777777">
        <w:trPr>
          <w:trHeight w:val="1456"/>
        </w:trPr>
        <w:tc>
          <w:tcPr>
            <w:tcW w:w="2089" w:type="dxa"/>
            <w:tcBorders>
              <w:top w:val="single" w:sz="2" w:space="0" w:color="000000"/>
              <w:left w:val="single" w:sz="2" w:space="0" w:color="000000"/>
              <w:bottom w:val="single" w:sz="2" w:space="0" w:color="000000"/>
              <w:right w:val="single" w:sz="2" w:space="0" w:color="000000"/>
            </w:tcBorders>
            <w:vAlign w:val="center"/>
          </w:tcPr>
          <w:p w14:paraId="011160ED" w14:textId="77777777" w:rsidR="007C2EBB" w:rsidRPr="00ED27BB" w:rsidRDefault="006A3400" w:rsidP="00A8723B">
            <w:pPr>
              <w:spacing w:after="0" w:line="259" w:lineRule="auto"/>
              <w:ind w:left="0" w:firstLine="0"/>
              <w:jc w:val="center"/>
            </w:pPr>
            <w:r w:rsidRPr="00ED27BB">
              <w:t>Repas</w:t>
            </w:r>
          </w:p>
        </w:tc>
        <w:tc>
          <w:tcPr>
            <w:tcW w:w="2695" w:type="dxa"/>
            <w:tcBorders>
              <w:top w:val="single" w:sz="2" w:space="0" w:color="000000"/>
              <w:left w:val="single" w:sz="2" w:space="0" w:color="000000"/>
              <w:bottom w:val="single" w:sz="2" w:space="0" w:color="000000"/>
              <w:right w:val="single" w:sz="2" w:space="0" w:color="000000"/>
            </w:tcBorders>
          </w:tcPr>
          <w:p w14:paraId="12C01AB9" w14:textId="77777777" w:rsidR="007C2EBB" w:rsidRPr="00ED27BB" w:rsidRDefault="006A3400">
            <w:pPr>
              <w:spacing w:after="0" w:line="259" w:lineRule="auto"/>
              <w:ind w:left="69" w:firstLine="0"/>
              <w:jc w:val="center"/>
            </w:pPr>
            <w:r w:rsidRPr="00ED27BB">
              <w:t>5,40 €</w:t>
            </w:r>
          </w:p>
          <w:p w14:paraId="6ECDEEA4" w14:textId="77777777" w:rsidR="007C2EBB" w:rsidRPr="00ED27BB" w:rsidRDefault="006A3400">
            <w:pPr>
              <w:spacing w:after="0" w:line="216" w:lineRule="auto"/>
              <w:ind w:left="688" w:hanging="626"/>
            </w:pPr>
            <w:r w:rsidRPr="00ED27BB">
              <w:t>Décomposés comme suit : repas 2,90 €</w:t>
            </w:r>
          </w:p>
          <w:p w14:paraId="6D490133" w14:textId="77777777" w:rsidR="007C2EBB" w:rsidRPr="00ED27BB" w:rsidRDefault="006A3400">
            <w:pPr>
              <w:spacing w:after="0" w:line="259" w:lineRule="auto"/>
              <w:ind w:left="76" w:firstLine="0"/>
              <w:jc w:val="center"/>
            </w:pPr>
            <w:r w:rsidRPr="00ED27BB">
              <w:t>Temps de garde 2,50 €</w:t>
            </w:r>
          </w:p>
        </w:tc>
      </w:tr>
    </w:tbl>
    <w:p w14:paraId="7223D64D" w14:textId="77777777" w:rsidR="007C2EBB" w:rsidRDefault="006A3400" w:rsidP="00A8723B">
      <w:pPr>
        <w:spacing w:before="120" w:after="142"/>
        <w:ind w:left="14" w:right="14"/>
      </w:pPr>
      <w:r>
        <w:t>Il est demandé d'être à jour de l'acquittement des factures. La mairie se réserve le droit d'annuler les prestations en cas de non acquittement des factures.</w:t>
      </w:r>
    </w:p>
    <w:p w14:paraId="63E14BFF" w14:textId="77777777" w:rsidR="007C2EBB" w:rsidRDefault="006A3400">
      <w:pPr>
        <w:ind w:left="14" w:right="14"/>
      </w:pPr>
      <w:r>
        <w:t>Les factures sont émises chaque début de mois suivant la période réalisée. Elles correspondent aux nombres :</w:t>
      </w:r>
    </w:p>
    <w:p w14:paraId="552D5193" w14:textId="0CB442AA" w:rsidR="007C2EBB" w:rsidRDefault="006A3400" w:rsidP="00D1599E">
      <w:pPr>
        <w:spacing w:after="281"/>
        <w:ind w:left="353" w:right="-300"/>
      </w:pPr>
      <w:r>
        <w:rPr>
          <w:noProof/>
        </w:rPr>
        <w:drawing>
          <wp:inline distT="0" distB="0" distL="0" distR="0" wp14:anchorId="2CCE59ED" wp14:editId="035C95CB">
            <wp:extent cx="36549" cy="22842"/>
            <wp:effectExtent l="0" t="0" r="0" b="0"/>
            <wp:docPr id="26328" name="Picture 26328"/>
            <wp:cNvGraphicFramePr/>
            <a:graphic xmlns:a="http://schemas.openxmlformats.org/drawingml/2006/main">
              <a:graphicData uri="http://schemas.openxmlformats.org/drawingml/2006/picture">
                <pic:pic xmlns:pic="http://schemas.openxmlformats.org/drawingml/2006/picture">
                  <pic:nvPicPr>
                    <pic:cNvPr id="26328" name="Picture 26328"/>
                    <pic:cNvPicPr/>
                  </pic:nvPicPr>
                  <pic:blipFill>
                    <a:blip r:embed="rId18"/>
                    <a:stretch>
                      <a:fillRect/>
                    </a:stretch>
                  </pic:blipFill>
                  <pic:spPr>
                    <a:xfrm>
                      <a:off x="0" y="0"/>
                      <a:ext cx="36549" cy="22842"/>
                    </a:xfrm>
                    <a:prstGeom prst="rect">
                      <a:avLst/>
                    </a:prstGeom>
                  </pic:spPr>
                </pic:pic>
              </a:graphicData>
            </a:graphic>
          </wp:inline>
        </w:drawing>
      </w:r>
      <w:r>
        <w:t xml:space="preserve"> </w:t>
      </w:r>
      <w:proofErr w:type="gramStart"/>
      <w:r>
        <w:t>de</w:t>
      </w:r>
      <w:proofErr w:type="gramEnd"/>
      <w:r>
        <w:t xml:space="preserve"> repas commandés</w:t>
      </w:r>
      <w:r w:rsidR="001D2F2A">
        <w:t xml:space="preserve">    </w:t>
      </w:r>
      <w:r>
        <w:t xml:space="preserve"> </w:t>
      </w:r>
      <w:r w:rsidR="001D2F2A">
        <w:t xml:space="preserve">- </w:t>
      </w:r>
      <w:r>
        <w:t xml:space="preserve">d'heures d'études </w:t>
      </w:r>
      <w:r w:rsidR="001D2F2A">
        <w:rPr>
          <w:noProof/>
        </w:rPr>
        <w:t xml:space="preserve">     </w:t>
      </w:r>
      <w:r w:rsidR="00ED27BB">
        <w:rPr>
          <w:noProof/>
        </w:rPr>
        <w:t xml:space="preserve">- </w:t>
      </w:r>
      <w:r>
        <w:t>d'heures de garderies</w:t>
      </w:r>
      <w:r w:rsidR="00ED27BB">
        <w:t xml:space="preserve"> </w:t>
      </w:r>
      <w:r w:rsidR="00D1599E">
        <w:t xml:space="preserve">  - de </w:t>
      </w:r>
      <w:r w:rsidR="00ED27BB">
        <w:t>demi-journée</w:t>
      </w:r>
      <w:r w:rsidR="00D1599E">
        <w:t xml:space="preserve"> / journée pour le centre de loisirs du mercredi </w:t>
      </w:r>
    </w:p>
    <w:p w14:paraId="469F495F" w14:textId="77777777" w:rsidR="007C2EBB" w:rsidRDefault="006A3400">
      <w:pPr>
        <w:ind w:left="14" w:right="14"/>
      </w:pPr>
      <w:r>
        <w:t>Le paiement de la facture s'effectue :</w:t>
      </w:r>
    </w:p>
    <w:p w14:paraId="67CE9A99" w14:textId="77777777" w:rsidR="007C2EBB" w:rsidRDefault="006A3400" w:rsidP="00A8723B">
      <w:pPr>
        <w:numPr>
          <w:ilvl w:val="0"/>
          <w:numId w:val="4"/>
        </w:numPr>
        <w:spacing w:after="120"/>
        <w:ind w:right="14"/>
      </w:pPr>
      <w:r>
        <w:t>Soit par Prélèvement à l'échéance</w:t>
      </w:r>
      <w:r w:rsidR="00D1599E">
        <w:t xml:space="preserve"> </w:t>
      </w:r>
    </w:p>
    <w:p w14:paraId="7C0DDEA8" w14:textId="77777777" w:rsidR="007C2EBB" w:rsidRDefault="006A3400">
      <w:pPr>
        <w:numPr>
          <w:ilvl w:val="0"/>
          <w:numId w:val="4"/>
        </w:numPr>
        <w:spacing w:after="247"/>
        <w:ind w:right="14"/>
      </w:pPr>
      <w:r>
        <w:t>Soit par règlement à l'ordre du TRESOR PUBLIC à envoyer à l'adresse indiquée, ci-dessous, accompagné du coupon détachable de la facture</w:t>
      </w:r>
    </w:p>
    <w:p w14:paraId="3B23D5A2" w14:textId="77777777" w:rsidR="007C2EBB" w:rsidRDefault="006A3400">
      <w:pPr>
        <w:ind w:left="1410" w:right="14"/>
      </w:pPr>
      <w:r>
        <w:t>Centre des Finances Publiques</w:t>
      </w:r>
    </w:p>
    <w:p w14:paraId="68C77267" w14:textId="77777777" w:rsidR="007C2EBB" w:rsidRDefault="006A3400">
      <w:pPr>
        <w:ind w:left="1403" w:right="14"/>
      </w:pPr>
      <w:r>
        <w:t>SGC de MONTLUEL</w:t>
      </w:r>
    </w:p>
    <w:p w14:paraId="467CCF5B" w14:textId="77777777" w:rsidR="007C2EBB" w:rsidRDefault="006A3400">
      <w:pPr>
        <w:ind w:left="1410" w:right="14"/>
      </w:pPr>
      <w:r>
        <w:t xml:space="preserve">85, Rue Pierre </w:t>
      </w:r>
      <w:proofErr w:type="spellStart"/>
      <w:r>
        <w:t>Cormorèche</w:t>
      </w:r>
      <w:proofErr w:type="spellEnd"/>
    </w:p>
    <w:p w14:paraId="3D2BAC27" w14:textId="77777777" w:rsidR="007C2EBB" w:rsidRDefault="006A3400">
      <w:pPr>
        <w:spacing w:after="284"/>
        <w:ind w:left="1403" w:right="14"/>
      </w:pPr>
      <w:r>
        <w:t>01125 MONTLUEL CEDEX</w:t>
      </w:r>
    </w:p>
    <w:p w14:paraId="4F7822B1" w14:textId="77777777" w:rsidR="007C2EBB" w:rsidRDefault="006A3400">
      <w:pPr>
        <w:numPr>
          <w:ilvl w:val="0"/>
          <w:numId w:val="4"/>
        </w:numPr>
        <w:spacing w:after="244"/>
        <w:ind w:right="14"/>
      </w:pPr>
      <w:r>
        <w:t>Soit dans un bureau de tabac via le QR code de la facture.</w:t>
      </w:r>
    </w:p>
    <w:p w14:paraId="4ED7C7ED" w14:textId="77777777" w:rsidR="007C2EBB" w:rsidRDefault="006A3400">
      <w:pPr>
        <w:spacing w:after="295"/>
        <w:ind w:left="14" w:right="14"/>
      </w:pPr>
      <w:r>
        <w:t xml:space="preserve">En cas de contestation du montant de la facture, ne corrigez pas vous-même le montant du chèque, mais contactez </w:t>
      </w:r>
      <w:proofErr w:type="spellStart"/>
      <w:r>
        <w:t>l</w:t>
      </w:r>
      <w:proofErr w:type="spellEnd"/>
      <w:r w:rsidR="00E5060D">
        <w:t xml:space="preserve"> pôle enfance.</w:t>
      </w:r>
    </w:p>
    <w:p w14:paraId="471DB0F4" w14:textId="77777777" w:rsidR="007C2EBB" w:rsidRPr="001D2F2A" w:rsidRDefault="006A3400" w:rsidP="001D2F2A">
      <w:pPr>
        <w:pStyle w:val="Titre2"/>
        <w:numPr>
          <w:ilvl w:val="0"/>
          <w:numId w:val="7"/>
        </w:numPr>
        <w:spacing w:after="247"/>
        <w:rPr>
          <w:b/>
          <w:bCs/>
          <w:u w:val="single"/>
        </w:rPr>
      </w:pPr>
      <w:r>
        <w:t xml:space="preserve">7) </w:t>
      </w:r>
      <w:r w:rsidR="001D2F2A">
        <w:t xml:space="preserve">  </w:t>
      </w:r>
      <w:r w:rsidRPr="001D2F2A">
        <w:rPr>
          <w:b/>
          <w:bCs/>
          <w:u w:val="single"/>
        </w:rPr>
        <w:t>ATTITUDE ET COMPORTEMENT DES ENFANTS</w:t>
      </w:r>
    </w:p>
    <w:p w14:paraId="591A6305" w14:textId="77777777" w:rsidR="007C2EBB" w:rsidRDefault="006A3400">
      <w:pPr>
        <w:spacing w:after="137"/>
        <w:ind w:left="14" w:right="14"/>
      </w:pPr>
      <w:r>
        <w:t>Pour que les accueils périscolaires (cantine, garderie</w:t>
      </w:r>
      <w:r w:rsidR="00E5060D">
        <w:t xml:space="preserve">, </w:t>
      </w:r>
      <w:r>
        <w:t>étude</w:t>
      </w:r>
      <w:r w:rsidR="00E5060D">
        <w:t xml:space="preserve"> et centre de loisirs</w:t>
      </w:r>
      <w:r>
        <w:t>)</w:t>
      </w:r>
      <w:r w:rsidR="00E5060D">
        <w:t xml:space="preserve"> </w:t>
      </w:r>
      <w:r>
        <w:t>se déroulent dans de bonnes conditions des règles de vie sont mises en place avec les enfants en début d'année scolaire.</w:t>
      </w:r>
    </w:p>
    <w:p w14:paraId="6455A39C" w14:textId="77777777" w:rsidR="007C2EBB" w:rsidRDefault="006A3400">
      <w:pPr>
        <w:spacing w:after="128"/>
        <w:ind w:left="14" w:right="14"/>
      </w:pPr>
      <w:r>
        <w:t xml:space="preserve">Le personnel municipal signale </w:t>
      </w:r>
      <w:r w:rsidR="001508AC">
        <w:t>au Directeur du pôle enfance</w:t>
      </w:r>
      <w:r>
        <w:t xml:space="preserve"> tout manquement à ces règles. Un enfant qui perturberait le fonctionnement des accueils périscolaires, aurait une attitude, un langage incorrect vis-à-vis du personnel ou de ses camarades recevra un avertissement, et un mail sera adressé aux parents.</w:t>
      </w:r>
    </w:p>
    <w:p w14:paraId="44728DFC" w14:textId="77777777" w:rsidR="007C2EBB" w:rsidRDefault="006A3400">
      <w:pPr>
        <w:spacing w:after="3" w:line="265" w:lineRule="auto"/>
        <w:ind w:left="38" w:hanging="10"/>
        <w:jc w:val="left"/>
      </w:pPr>
      <w:r>
        <w:rPr>
          <w:u w:val="single" w:color="000000"/>
        </w:rPr>
        <w:t>Gestion des comportements perturbateurs ou incorrects des enfants :</w:t>
      </w:r>
    </w:p>
    <w:p w14:paraId="79BDCF1D" w14:textId="77777777" w:rsidR="00E5060D" w:rsidRDefault="006A3400" w:rsidP="00E5060D">
      <w:pPr>
        <w:ind w:left="14" w:right="14"/>
      </w:pPr>
      <w:r>
        <w:t>Les enfants doivent respecter :</w:t>
      </w:r>
    </w:p>
    <w:p w14:paraId="01BF922F" w14:textId="77777777" w:rsidR="00E5060D" w:rsidRDefault="006A3400" w:rsidP="00E5060D">
      <w:pPr>
        <w:pStyle w:val="Paragraphedeliste"/>
        <w:numPr>
          <w:ilvl w:val="0"/>
          <w:numId w:val="4"/>
        </w:numPr>
        <w:ind w:right="14"/>
      </w:pPr>
      <w:r>
        <w:t>Leurs camarades et le personnel</w:t>
      </w:r>
    </w:p>
    <w:p w14:paraId="2D57D849" w14:textId="77777777" w:rsidR="00E5060D" w:rsidRDefault="006A3400" w:rsidP="00E5060D">
      <w:pPr>
        <w:pStyle w:val="Paragraphedeliste"/>
        <w:numPr>
          <w:ilvl w:val="0"/>
          <w:numId w:val="4"/>
        </w:numPr>
        <w:ind w:right="14"/>
      </w:pPr>
      <w:r>
        <w:t>La nourriture qui leur est proposée</w:t>
      </w:r>
    </w:p>
    <w:p w14:paraId="1E113FBE" w14:textId="77777777" w:rsidR="007C2EBB" w:rsidRDefault="006A3400" w:rsidP="00E5060D">
      <w:pPr>
        <w:pStyle w:val="Paragraphedeliste"/>
        <w:numPr>
          <w:ilvl w:val="0"/>
          <w:numId w:val="4"/>
        </w:numPr>
        <w:spacing w:after="240"/>
        <w:ind w:right="14"/>
      </w:pPr>
      <w:r>
        <w:t>Le matériel mis à leur disposition : jeux, locaux, couverts, tables, chaises, sol, vitres, autres, ...</w:t>
      </w:r>
    </w:p>
    <w:p w14:paraId="16C710A0" w14:textId="77777777" w:rsidR="007C2EBB" w:rsidRDefault="006A3400" w:rsidP="00E5060D">
      <w:pPr>
        <w:spacing w:after="242"/>
        <w:ind w:left="0" w:right="14" w:firstLine="0"/>
      </w:pPr>
      <w:r>
        <w:t>En fonction de la gravité de la faute, des rappels seront fait à l'enfant par le personnel encadrant</w:t>
      </w:r>
      <w:r w:rsidR="001508AC">
        <w:t>.</w:t>
      </w:r>
    </w:p>
    <w:p w14:paraId="6DD5913B" w14:textId="77777777" w:rsidR="007C2EBB" w:rsidRDefault="006A3400">
      <w:pPr>
        <w:spacing w:after="256"/>
        <w:ind w:left="14" w:right="14"/>
      </w:pPr>
      <w:r>
        <w:t>Aucun écart de langage vis-à-vis du personnel ne sera toléré ainsi que tout manquement à l'intégrité physique d'autrui.</w:t>
      </w:r>
    </w:p>
    <w:p w14:paraId="35316CBC" w14:textId="77777777" w:rsidR="007C2EBB" w:rsidRDefault="006A3400">
      <w:pPr>
        <w:ind w:left="14" w:right="14"/>
      </w:pPr>
      <w:r>
        <w:t xml:space="preserve">En cas de manquement à la discipline, </w:t>
      </w:r>
      <w:r w:rsidR="001508AC">
        <w:t>le pôle enfance</w:t>
      </w:r>
      <w:r>
        <w:t xml:space="preserve"> entreprendra une démarche auprès des parents :</w:t>
      </w:r>
    </w:p>
    <w:p w14:paraId="44253C24" w14:textId="77777777" w:rsidR="007C2EBB" w:rsidRDefault="006A3400" w:rsidP="00D63784">
      <w:pPr>
        <w:numPr>
          <w:ilvl w:val="0"/>
          <w:numId w:val="6"/>
        </w:numPr>
        <w:spacing w:after="33" w:line="225" w:lineRule="auto"/>
        <w:ind w:left="734" w:right="270" w:hanging="367"/>
      </w:pPr>
      <w:r>
        <w:t>1</w:t>
      </w:r>
      <w:r w:rsidRPr="00D63784">
        <w:rPr>
          <w:vertAlign w:val="superscript"/>
        </w:rPr>
        <w:t xml:space="preserve">er </w:t>
      </w:r>
      <w:r>
        <w:t>avertissement : convocation de la famille</w:t>
      </w:r>
      <w:r w:rsidR="001508AC">
        <w:t>. L</w:t>
      </w:r>
      <w:r>
        <w:t>a famille sera avertie et/ou convoquée immédiatement.</w:t>
      </w:r>
    </w:p>
    <w:p w14:paraId="638114BB" w14:textId="77777777" w:rsidR="006A3400" w:rsidRDefault="006A3400" w:rsidP="006A3400">
      <w:pPr>
        <w:pStyle w:val="Paragraphedeliste"/>
        <w:numPr>
          <w:ilvl w:val="0"/>
          <w:numId w:val="6"/>
        </w:numPr>
        <w:spacing w:after="33" w:line="225" w:lineRule="auto"/>
        <w:ind w:hanging="319"/>
      </w:pPr>
      <w:r>
        <w:t>2</w:t>
      </w:r>
      <w:r w:rsidRPr="0057171C">
        <w:rPr>
          <w:vertAlign w:val="superscript"/>
        </w:rPr>
        <w:t>ème</w:t>
      </w:r>
      <w:r>
        <w:t xml:space="preserve"> avertissement : courrier officiel aux parents indiquant qu'au prochain avertissement l'enfant sera exclu temporairement.</w:t>
      </w:r>
    </w:p>
    <w:p w14:paraId="6A053A19" w14:textId="77777777" w:rsidR="007C2EBB" w:rsidRDefault="006A3400" w:rsidP="006A3400">
      <w:pPr>
        <w:pStyle w:val="Paragraphedeliste"/>
        <w:numPr>
          <w:ilvl w:val="0"/>
          <w:numId w:val="6"/>
        </w:numPr>
        <w:spacing w:after="33" w:line="225" w:lineRule="auto"/>
        <w:ind w:hanging="319"/>
      </w:pPr>
      <w:r>
        <w:lastRenderedPageBreak/>
        <w:t>3</w:t>
      </w:r>
      <w:r w:rsidRPr="006A3400">
        <w:rPr>
          <w:vertAlign w:val="superscript"/>
        </w:rPr>
        <w:t xml:space="preserve">ème </w:t>
      </w:r>
      <w:r>
        <w:t>avertissement : exclusion temporaire d'une semaine signifiée aux parents par écrit</w:t>
      </w:r>
    </w:p>
    <w:p w14:paraId="6592CE0F" w14:textId="77777777" w:rsidR="007C2EBB" w:rsidRDefault="001508AC">
      <w:pPr>
        <w:spacing w:after="274" w:line="225" w:lineRule="auto"/>
        <w:ind w:left="367"/>
      </w:pPr>
      <w:r>
        <w:t>4</w:t>
      </w:r>
      <w:r w:rsidR="006A3400">
        <w:t>- 4</w:t>
      </w:r>
      <w:r w:rsidR="006A3400">
        <w:rPr>
          <w:vertAlign w:val="superscript"/>
        </w:rPr>
        <w:t xml:space="preserve">ème </w:t>
      </w:r>
      <w:r w:rsidR="006A3400">
        <w:t>avertissement : exclusion définitive pour l'année scolaire signifiée aux parents par écrit.</w:t>
      </w:r>
    </w:p>
    <w:p w14:paraId="4BF814C1" w14:textId="77777777" w:rsidR="007C2EBB" w:rsidRDefault="006A3400">
      <w:pPr>
        <w:spacing w:after="242" w:line="225" w:lineRule="auto"/>
        <w:ind w:left="-1"/>
      </w:pPr>
      <w:r>
        <w:t>Enfin, toute détérioration imputable à un enfant, faite volontairement ou par non-respect des consignes, sera à la charge des parents.</w:t>
      </w:r>
    </w:p>
    <w:p w14:paraId="0740FAE5" w14:textId="77777777" w:rsidR="003D25BE" w:rsidRDefault="006A3400" w:rsidP="00EA4597">
      <w:pPr>
        <w:spacing w:after="665" w:line="225" w:lineRule="auto"/>
        <w:ind w:left="-1"/>
      </w:pPr>
      <w:r>
        <w:t>Les temps périscolaires sont des moments de détente pour tous. Pour le bon déroulement, chacun doit apprendre à se respecter et à respecter les autres. Pour faire du temps périscolaire un moment de convivialité, le présent règlement doit être strictement respecté.</w:t>
      </w:r>
    </w:p>
    <w:p w14:paraId="62E5E14E" w14:textId="77777777" w:rsidR="003D25BE" w:rsidRPr="00A91F0D" w:rsidRDefault="003D25BE" w:rsidP="003D25BE">
      <w:pPr>
        <w:pStyle w:val="Titre1"/>
        <w:pBdr>
          <w:top w:val="single" w:sz="18" w:space="1" w:color="auto"/>
          <w:left w:val="single" w:sz="18" w:space="4" w:color="auto"/>
          <w:bottom w:val="single" w:sz="18" w:space="1" w:color="auto"/>
          <w:right w:val="single" w:sz="18" w:space="4" w:color="auto"/>
        </w:pBdr>
      </w:pPr>
      <w:r w:rsidRPr="00A91F0D">
        <w:t>FONCTIONNEMENT DE L’ACCUEIL DE LOISIRS DU MERCREDI</w:t>
      </w:r>
    </w:p>
    <w:p w14:paraId="28015D6E" w14:textId="77777777" w:rsidR="003D25BE" w:rsidRPr="003D25BE" w:rsidRDefault="003D25BE" w:rsidP="003D25BE">
      <w:pPr>
        <w:pBdr>
          <w:top w:val="nil"/>
          <w:left w:val="nil"/>
          <w:bottom w:val="nil"/>
          <w:right w:val="nil"/>
          <w:between w:val="nil"/>
        </w:pBdr>
        <w:spacing w:after="5"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 xml:space="preserve">L’accueil de loisirs de Thil a pour mission la prise en charge des enfants de 2 ans et demi à 11 ans les mercredis entre </w:t>
      </w:r>
      <w:r w:rsidR="006754E1">
        <w:rPr>
          <w:rFonts w:asciiTheme="minorHAnsi" w:eastAsia="Comic Sans MS" w:hAnsiTheme="minorHAnsi" w:cstheme="minorHAnsi"/>
        </w:rPr>
        <w:t>7</w:t>
      </w:r>
      <w:r w:rsidR="00D1599E">
        <w:rPr>
          <w:rFonts w:asciiTheme="minorHAnsi" w:eastAsia="Comic Sans MS" w:hAnsiTheme="minorHAnsi" w:cstheme="minorHAnsi"/>
        </w:rPr>
        <w:t>h</w:t>
      </w:r>
      <w:r w:rsidR="006754E1">
        <w:rPr>
          <w:rFonts w:asciiTheme="minorHAnsi" w:eastAsia="Comic Sans MS" w:hAnsiTheme="minorHAnsi" w:cstheme="minorHAnsi"/>
        </w:rPr>
        <w:t>30</w:t>
      </w:r>
      <w:r w:rsidRPr="003D25BE">
        <w:rPr>
          <w:rFonts w:asciiTheme="minorHAnsi" w:eastAsia="Comic Sans MS" w:hAnsiTheme="minorHAnsi" w:cstheme="minorHAnsi"/>
        </w:rPr>
        <w:t xml:space="preserve"> et 18h00 durant les périodes scolaires avec un départ possible entre 11h30 et 12h15 et une arrivée possible à 11h30 ou à 13h. Sa capacité d’accueil est de 16 enfants de 3/5ans et 24 enfants de 6/11 ans. Si le nombre d’inscription est supérieur à la capacité d’accueil</w:t>
      </w:r>
      <w:r w:rsidRPr="003D25BE">
        <w:rPr>
          <w:rFonts w:asciiTheme="minorHAnsi" w:hAnsiTheme="minorHAnsi" w:cstheme="minorHAnsi"/>
          <w:sz w:val="24"/>
          <w:szCs w:val="24"/>
        </w:rPr>
        <w:t xml:space="preserve"> </w:t>
      </w:r>
      <w:r w:rsidRPr="003D25BE">
        <w:rPr>
          <w:rFonts w:asciiTheme="minorHAnsi" w:eastAsia="Comic Sans MS" w:hAnsiTheme="minorHAnsi" w:cstheme="minorHAnsi"/>
        </w:rPr>
        <w:t>une commission d’attribution des places se réunira si besoin.</w:t>
      </w:r>
    </w:p>
    <w:p w14:paraId="576A149C" w14:textId="77777777" w:rsidR="003D25BE" w:rsidRPr="003D25BE" w:rsidRDefault="003D25BE" w:rsidP="003D25BE">
      <w:pPr>
        <w:pBdr>
          <w:top w:val="nil"/>
          <w:left w:val="nil"/>
          <w:bottom w:val="nil"/>
          <w:right w:val="nil"/>
          <w:between w:val="nil"/>
        </w:pBdr>
        <w:spacing w:after="5" w:line="249" w:lineRule="auto"/>
        <w:ind w:left="-5" w:hanging="10"/>
        <w:rPr>
          <w:rFonts w:asciiTheme="minorHAnsi" w:hAnsiTheme="minorHAnsi" w:cstheme="minorHAnsi"/>
          <w:sz w:val="32"/>
          <w:szCs w:val="32"/>
        </w:rPr>
      </w:pPr>
    </w:p>
    <w:p w14:paraId="1BA581BC" w14:textId="77777777" w:rsidR="003D25BE" w:rsidRPr="003D25BE" w:rsidRDefault="003D25BE" w:rsidP="003D25BE">
      <w:pPr>
        <w:pStyle w:val="Paragraphedeliste"/>
        <w:numPr>
          <w:ilvl w:val="0"/>
          <w:numId w:val="10"/>
        </w:numPr>
        <w:pBdr>
          <w:top w:val="nil"/>
          <w:left w:val="nil"/>
          <w:bottom w:val="nil"/>
          <w:right w:val="nil"/>
          <w:between w:val="nil"/>
        </w:pBdr>
        <w:spacing w:after="295"/>
        <w:rPr>
          <w:rFonts w:asciiTheme="minorHAnsi" w:eastAsia="Comic Sans MS" w:hAnsiTheme="minorHAnsi" w:cstheme="minorHAnsi"/>
          <w:iCs/>
          <w:sz w:val="28"/>
          <w:szCs w:val="28"/>
        </w:rPr>
      </w:pPr>
      <w:r w:rsidRPr="003D25BE">
        <w:rPr>
          <w:rFonts w:asciiTheme="minorHAnsi" w:eastAsia="Comic Sans MS" w:hAnsiTheme="minorHAnsi" w:cstheme="minorHAnsi"/>
          <w:b/>
          <w:iCs/>
          <w:sz w:val="28"/>
          <w:szCs w:val="28"/>
        </w:rPr>
        <w:t>1</w:t>
      </w:r>
      <w:r>
        <w:rPr>
          <w:rFonts w:asciiTheme="minorHAnsi" w:eastAsia="Comic Sans MS" w:hAnsiTheme="minorHAnsi" w:cstheme="minorHAnsi"/>
          <w:b/>
          <w:i/>
          <w:sz w:val="28"/>
          <w:szCs w:val="28"/>
        </w:rPr>
        <w:t>)</w:t>
      </w:r>
      <w:r w:rsidRPr="003D25BE">
        <w:rPr>
          <w:rFonts w:asciiTheme="minorHAnsi" w:eastAsia="Comic Sans MS" w:hAnsiTheme="minorHAnsi" w:cstheme="minorHAnsi"/>
          <w:b/>
          <w:iCs/>
          <w:sz w:val="28"/>
          <w:szCs w:val="28"/>
        </w:rPr>
        <w:t xml:space="preserve"> </w:t>
      </w:r>
      <w:r w:rsidRPr="006754E1">
        <w:rPr>
          <w:rFonts w:asciiTheme="minorHAnsi" w:eastAsia="Comic Sans MS" w:hAnsiTheme="minorHAnsi" w:cstheme="minorHAnsi"/>
          <w:b/>
          <w:iCs/>
          <w:sz w:val="24"/>
          <w:szCs w:val="24"/>
          <w:u w:val="single"/>
        </w:rPr>
        <w:t>LES</w:t>
      </w:r>
      <w:r w:rsidRPr="006754E1">
        <w:rPr>
          <w:rFonts w:asciiTheme="minorHAnsi" w:eastAsia="Comic Sans MS" w:hAnsiTheme="minorHAnsi" w:cstheme="minorHAnsi"/>
          <w:b/>
          <w:i/>
          <w:sz w:val="24"/>
          <w:szCs w:val="24"/>
          <w:u w:val="single"/>
        </w:rPr>
        <w:t xml:space="preserve"> </w:t>
      </w:r>
      <w:r w:rsidRPr="006754E1">
        <w:rPr>
          <w:rFonts w:asciiTheme="minorHAnsi" w:eastAsia="Comic Sans MS" w:hAnsiTheme="minorHAnsi" w:cstheme="minorHAnsi"/>
          <w:b/>
          <w:iCs/>
          <w:sz w:val="24"/>
          <w:szCs w:val="24"/>
          <w:u w:val="single"/>
        </w:rPr>
        <w:t>HORAIRES DE L’ACCUEIL DE LOISIRS DU MERCREDI</w:t>
      </w:r>
    </w:p>
    <w:p w14:paraId="376ED3B4" w14:textId="77777777" w:rsidR="003D25BE" w:rsidRPr="003D25BE" w:rsidRDefault="003D25BE" w:rsidP="003D25BE">
      <w:pPr>
        <w:pBdr>
          <w:top w:val="nil"/>
          <w:left w:val="nil"/>
          <w:bottom w:val="nil"/>
          <w:right w:val="nil"/>
          <w:between w:val="nil"/>
        </w:pBdr>
        <w:spacing w:after="5" w:line="249" w:lineRule="auto"/>
        <w:ind w:left="-5" w:hanging="10"/>
        <w:rPr>
          <w:rFonts w:asciiTheme="minorHAnsi" w:eastAsia="Comic Sans MS" w:hAnsiTheme="minorHAnsi" w:cstheme="minorHAnsi"/>
          <w:b/>
          <w:bCs/>
          <w:i/>
          <w:iCs/>
          <w:u w:val="single"/>
        </w:rPr>
      </w:pPr>
      <w:r w:rsidRPr="003D25BE">
        <w:rPr>
          <w:rFonts w:asciiTheme="minorHAnsi" w:eastAsia="Comic Sans MS" w:hAnsiTheme="minorHAnsi" w:cstheme="minorHAnsi"/>
          <w:b/>
          <w:bCs/>
          <w:i/>
          <w:iCs/>
          <w:u w:val="single"/>
        </w:rPr>
        <w:t xml:space="preserve">De </w:t>
      </w:r>
      <w:r w:rsidR="00E10B00">
        <w:rPr>
          <w:rFonts w:asciiTheme="minorHAnsi" w:eastAsia="Comic Sans MS" w:hAnsiTheme="minorHAnsi" w:cstheme="minorHAnsi"/>
          <w:b/>
          <w:bCs/>
          <w:i/>
          <w:iCs/>
          <w:u w:val="single"/>
        </w:rPr>
        <w:t>7</w:t>
      </w:r>
      <w:r w:rsidR="00AD6BA3">
        <w:rPr>
          <w:rFonts w:asciiTheme="minorHAnsi" w:eastAsia="Comic Sans MS" w:hAnsiTheme="minorHAnsi" w:cstheme="minorHAnsi"/>
          <w:b/>
          <w:bCs/>
          <w:i/>
          <w:iCs/>
          <w:u w:val="single"/>
        </w:rPr>
        <w:t>h</w:t>
      </w:r>
      <w:r w:rsidR="00E10B00">
        <w:rPr>
          <w:rFonts w:asciiTheme="minorHAnsi" w:eastAsia="Comic Sans MS" w:hAnsiTheme="minorHAnsi" w:cstheme="minorHAnsi"/>
          <w:b/>
          <w:bCs/>
          <w:i/>
          <w:iCs/>
          <w:u w:val="single"/>
        </w:rPr>
        <w:t>3</w:t>
      </w:r>
      <w:r w:rsidR="00AD6BA3">
        <w:rPr>
          <w:rFonts w:asciiTheme="minorHAnsi" w:eastAsia="Comic Sans MS" w:hAnsiTheme="minorHAnsi" w:cstheme="minorHAnsi"/>
          <w:b/>
          <w:bCs/>
          <w:i/>
          <w:iCs/>
          <w:u w:val="single"/>
        </w:rPr>
        <w:t>0</w:t>
      </w:r>
      <w:r w:rsidRPr="003D25BE">
        <w:rPr>
          <w:rFonts w:asciiTheme="minorHAnsi" w:eastAsia="Comic Sans MS" w:hAnsiTheme="minorHAnsi" w:cstheme="minorHAnsi"/>
          <w:b/>
          <w:bCs/>
          <w:i/>
          <w:iCs/>
          <w:u w:val="single"/>
        </w:rPr>
        <w:t xml:space="preserve"> à 9h30 : </w:t>
      </w:r>
    </w:p>
    <w:p w14:paraId="31BC6207" w14:textId="77777777" w:rsidR="003D25BE" w:rsidRPr="003D25BE" w:rsidRDefault="003D25BE" w:rsidP="003D25BE">
      <w:pPr>
        <w:pBdr>
          <w:top w:val="nil"/>
          <w:left w:val="nil"/>
          <w:bottom w:val="nil"/>
          <w:right w:val="nil"/>
          <w:between w:val="nil"/>
        </w:pBdr>
        <w:spacing w:after="5"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 xml:space="preserve">Les enfants seront accueillis entre </w:t>
      </w:r>
      <w:r w:rsidR="00E5060D">
        <w:rPr>
          <w:rFonts w:asciiTheme="minorHAnsi" w:eastAsia="Comic Sans MS" w:hAnsiTheme="minorHAnsi" w:cstheme="minorHAnsi"/>
        </w:rPr>
        <w:t>7</w:t>
      </w:r>
      <w:r w:rsidR="00D1599E">
        <w:rPr>
          <w:rFonts w:asciiTheme="minorHAnsi" w:eastAsia="Comic Sans MS" w:hAnsiTheme="minorHAnsi" w:cstheme="minorHAnsi"/>
        </w:rPr>
        <w:t>h</w:t>
      </w:r>
      <w:r w:rsidR="00E5060D">
        <w:rPr>
          <w:rFonts w:asciiTheme="minorHAnsi" w:eastAsia="Comic Sans MS" w:hAnsiTheme="minorHAnsi" w:cstheme="minorHAnsi"/>
        </w:rPr>
        <w:t>3</w:t>
      </w:r>
      <w:r w:rsidR="00D1599E">
        <w:rPr>
          <w:rFonts w:asciiTheme="minorHAnsi" w:eastAsia="Comic Sans MS" w:hAnsiTheme="minorHAnsi" w:cstheme="minorHAnsi"/>
        </w:rPr>
        <w:t>0</w:t>
      </w:r>
      <w:r w:rsidRPr="003D25BE">
        <w:rPr>
          <w:rFonts w:asciiTheme="minorHAnsi" w:eastAsia="Comic Sans MS" w:hAnsiTheme="minorHAnsi" w:cstheme="minorHAnsi"/>
        </w:rPr>
        <w:t xml:space="preserve"> et 9h30 dans la salle périscolaire ou salle de motricité à l’école de La Riotte.</w:t>
      </w:r>
    </w:p>
    <w:p w14:paraId="230984E1" w14:textId="77777777" w:rsidR="003D25BE" w:rsidRPr="003D25BE" w:rsidRDefault="003D25BE" w:rsidP="003D25BE">
      <w:pPr>
        <w:pBdr>
          <w:top w:val="nil"/>
          <w:left w:val="nil"/>
          <w:bottom w:val="nil"/>
          <w:right w:val="nil"/>
          <w:between w:val="nil"/>
        </w:pBdr>
        <w:spacing w:after="0" w:line="240" w:lineRule="auto"/>
        <w:rPr>
          <w:rFonts w:asciiTheme="minorHAnsi" w:hAnsiTheme="minorHAnsi" w:cstheme="minorHAnsi"/>
        </w:rPr>
      </w:pPr>
      <w:r w:rsidRPr="003D25BE">
        <w:rPr>
          <w:rFonts w:asciiTheme="minorHAnsi" w:hAnsiTheme="minorHAnsi" w:cstheme="minorHAnsi"/>
        </w:rPr>
        <w:t>Les enfants arrivant à l’accueil de loisirs doivent obligatoirement être accompagnés et confiés à un animateur. Tout enfant non remis par un adulte au personnel d’encadrement ne sera pas reconnu comme étant pris en charge par le pôle enfance et sera donc laissé sous la seule responsabilité de ses représentants légaux.</w:t>
      </w:r>
    </w:p>
    <w:p w14:paraId="3F3B7984" w14:textId="77777777" w:rsidR="003D25BE" w:rsidRPr="003D25BE" w:rsidRDefault="003D25BE" w:rsidP="003D25BE">
      <w:pPr>
        <w:pBdr>
          <w:top w:val="nil"/>
          <w:left w:val="nil"/>
          <w:bottom w:val="nil"/>
          <w:right w:val="nil"/>
          <w:between w:val="nil"/>
        </w:pBdr>
        <w:spacing w:after="5" w:line="249" w:lineRule="auto"/>
        <w:ind w:left="-5" w:hanging="10"/>
        <w:rPr>
          <w:rFonts w:asciiTheme="minorHAnsi" w:eastAsia="Comic Sans MS" w:hAnsiTheme="minorHAnsi" w:cstheme="minorHAnsi"/>
        </w:rPr>
      </w:pPr>
    </w:p>
    <w:p w14:paraId="67B18542" w14:textId="77777777" w:rsidR="003D25BE" w:rsidRPr="003D25BE" w:rsidRDefault="003D25BE" w:rsidP="003D25BE">
      <w:pPr>
        <w:pBdr>
          <w:top w:val="nil"/>
          <w:left w:val="nil"/>
          <w:bottom w:val="nil"/>
          <w:right w:val="nil"/>
          <w:between w:val="nil"/>
        </w:pBdr>
        <w:spacing w:after="8" w:line="249" w:lineRule="auto"/>
        <w:ind w:left="-5" w:hanging="10"/>
        <w:rPr>
          <w:rFonts w:asciiTheme="minorHAnsi" w:eastAsia="Comic Sans MS" w:hAnsiTheme="minorHAnsi" w:cstheme="minorHAnsi"/>
          <w:i/>
          <w:iCs/>
        </w:rPr>
      </w:pPr>
      <w:r w:rsidRPr="003D25BE">
        <w:rPr>
          <w:rFonts w:asciiTheme="minorHAnsi" w:eastAsia="Comic Sans MS" w:hAnsiTheme="minorHAnsi" w:cstheme="minorHAnsi"/>
          <w:b/>
          <w:i/>
          <w:iCs/>
          <w:u w:val="single"/>
        </w:rPr>
        <w:t>Entre 9h30 et 11h30</w:t>
      </w:r>
    </w:p>
    <w:p w14:paraId="205219AF" w14:textId="77777777" w:rsidR="003D25BE" w:rsidRPr="003D25BE" w:rsidRDefault="003D25BE" w:rsidP="003D25BE">
      <w:pPr>
        <w:pBdr>
          <w:top w:val="nil"/>
          <w:left w:val="nil"/>
          <w:bottom w:val="nil"/>
          <w:right w:val="nil"/>
          <w:between w:val="nil"/>
        </w:pBdr>
        <w:spacing w:after="302"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Les enfants participeront à différentes activités proposées par les animateurs.</w:t>
      </w:r>
    </w:p>
    <w:p w14:paraId="08B006D9" w14:textId="77777777" w:rsidR="003D25BE" w:rsidRPr="003D25BE" w:rsidRDefault="003D25BE" w:rsidP="003D25BE">
      <w:pPr>
        <w:pStyle w:val="Titre2"/>
        <w:ind w:left="-5" w:firstLine="0"/>
        <w:rPr>
          <w:rFonts w:asciiTheme="minorHAnsi" w:hAnsiTheme="minorHAnsi" w:cstheme="minorHAnsi"/>
          <w:b/>
          <w:bCs/>
          <w:i/>
          <w:iCs/>
          <w:sz w:val="22"/>
          <w:u w:val="single"/>
        </w:rPr>
      </w:pPr>
      <w:r w:rsidRPr="003D25BE">
        <w:rPr>
          <w:rFonts w:asciiTheme="minorHAnsi" w:hAnsiTheme="minorHAnsi" w:cstheme="minorHAnsi"/>
          <w:b/>
          <w:bCs/>
          <w:i/>
          <w:iCs/>
          <w:sz w:val="22"/>
          <w:u w:val="single"/>
        </w:rPr>
        <w:t>Entre 11h30 et 12h</w:t>
      </w:r>
      <w:r w:rsidR="00E10B00">
        <w:rPr>
          <w:rFonts w:asciiTheme="minorHAnsi" w:hAnsiTheme="minorHAnsi" w:cstheme="minorHAnsi"/>
          <w:b/>
          <w:bCs/>
          <w:i/>
          <w:iCs/>
          <w:sz w:val="22"/>
          <w:u w:val="single"/>
        </w:rPr>
        <w:t>15</w:t>
      </w:r>
    </w:p>
    <w:p w14:paraId="6403761E" w14:textId="77777777" w:rsidR="003D25BE" w:rsidRPr="003D25BE" w:rsidRDefault="003D25BE" w:rsidP="003D25BE">
      <w:pPr>
        <w:pBdr>
          <w:top w:val="nil"/>
          <w:left w:val="nil"/>
          <w:bottom w:val="nil"/>
          <w:right w:val="nil"/>
          <w:between w:val="nil"/>
        </w:pBdr>
        <w:spacing w:after="303"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Les parents pourront venir chercher les enfants de maternelle et d’élémentaire inscrits uniquement le matin pour une sortie échelonnée de 11h30 à 12h</w:t>
      </w:r>
      <w:r w:rsidR="00E10B00">
        <w:rPr>
          <w:rFonts w:asciiTheme="minorHAnsi" w:eastAsia="Comic Sans MS" w:hAnsiTheme="minorHAnsi" w:cstheme="minorHAnsi"/>
        </w:rPr>
        <w:t>15</w:t>
      </w:r>
      <w:r w:rsidRPr="003D25BE">
        <w:rPr>
          <w:rFonts w:asciiTheme="minorHAnsi" w:eastAsia="Comic Sans MS" w:hAnsiTheme="minorHAnsi" w:cstheme="minorHAnsi"/>
        </w:rPr>
        <w:t>.</w:t>
      </w:r>
      <w:r w:rsidRPr="003D25BE">
        <w:rPr>
          <w:rFonts w:asciiTheme="minorHAnsi" w:eastAsia="Comic Sans MS" w:hAnsiTheme="minorHAnsi" w:cstheme="minorHAnsi"/>
          <w:b/>
        </w:rPr>
        <w:t xml:space="preserve"> </w:t>
      </w:r>
      <w:r w:rsidRPr="003D25BE">
        <w:rPr>
          <w:rFonts w:asciiTheme="minorHAnsi" w:eastAsia="Comic Sans MS" w:hAnsiTheme="minorHAnsi" w:cstheme="minorHAnsi"/>
        </w:rPr>
        <w:t>Les enfants ne pourront pas déjeuner durant ce temps.</w:t>
      </w:r>
    </w:p>
    <w:p w14:paraId="73D73B15" w14:textId="77777777" w:rsidR="003D25BE" w:rsidRPr="003D25BE" w:rsidRDefault="003D25BE" w:rsidP="003D25BE">
      <w:pPr>
        <w:pBdr>
          <w:top w:val="nil"/>
          <w:left w:val="nil"/>
          <w:bottom w:val="nil"/>
          <w:right w:val="nil"/>
          <w:between w:val="nil"/>
        </w:pBdr>
        <w:spacing w:after="8" w:line="249" w:lineRule="auto"/>
        <w:ind w:left="-5" w:hanging="10"/>
        <w:rPr>
          <w:rFonts w:asciiTheme="minorHAnsi" w:eastAsia="Comic Sans MS" w:hAnsiTheme="minorHAnsi" w:cstheme="minorHAnsi"/>
          <w:i/>
          <w:iCs/>
        </w:rPr>
      </w:pPr>
      <w:r w:rsidRPr="003D25BE">
        <w:rPr>
          <w:rFonts w:asciiTheme="minorHAnsi" w:eastAsia="Comic Sans MS" w:hAnsiTheme="minorHAnsi" w:cstheme="minorHAnsi"/>
          <w:b/>
          <w:i/>
          <w:iCs/>
          <w:u w:val="single"/>
        </w:rPr>
        <w:t>Entre 12h et 13h :</w:t>
      </w:r>
    </w:p>
    <w:p w14:paraId="23027AD5" w14:textId="1BEE25AA" w:rsidR="003D25BE" w:rsidRPr="003D25BE" w:rsidRDefault="003D25BE" w:rsidP="003D25BE">
      <w:pPr>
        <w:pBdr>
          <w:top w:val="nil"/>
          <w:left w:val="nil"/>
          <w:bottom w:val="nil"/>
          <w:right w:val="nil"/>
          <w:between w:val="nil"/>
        </w:pBdr>
        <w:spacing w:after="5"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 xml:space="preserve">Tous les enfants (maternelle et élémentaire) inscrits pour la journée ou pour une ½ journée comprenant le temps de repas se rendront au restaurant scolaire pour prendre le </w:t>
      </w:r>
      <w:r w:rsidRPr="004C745A">
        <w:rPr>
          <w:rFonts w:asciiTheme="minorHAnsi" w:eastAsia="Comic Sans MS" w:hAnsiTheme="minorHAnsi" w:cstheme="minorHAnsi"/>
        </w:rPr>
        <w:t>repas</w:t>
      </w:r>
      <w:r w:rsidR="00ED27BB" w:rsidRPr="004C745A">
        <w:rPr>
          <w:rFonts w:asciiTheme="minorHAnsi" w:eastAsia="Comic Sans MS" w:hAnsiTheme="minorHAnsi" w:cstheme="minorHAnsi"/>
        </w:rPr>
        <w:t xml:space="preserve"> tiré du sac</w:t>
      </w:r>
      <w:r w:rsidRPr="000717CC">
        <w:rPr>
          <w:rFonts w:asciiTheme="minorHAnsi" w:eastAsia="Comic Sans MS" w:hAnsiTheme="minorHAnsi" w:cstheme="minorHAnsi"/>
        </w:rPr>
        <w:t>.</w:t>
      </w:r>
      <w:r w:rsidR="000717CC" w:rsidRPr="000717CC">
        <w:rPr>
          <w:rFonts w:asciiTheme="minorHAnsi" w:eastAsia="Comic Sans MS" w:hAnsiTheme="minorHAnsi" w:cstheme="minorHAnsi"/>
        </w:rPr>
        <w:t xml:space="preserve"> </w:t>
      </w:r>
      <w:r w:rsidR="000717CC" w:rsidRPr="000717CC">
        <w:rPr>
          <w:rFonts w:asciiTheme="minorHAnsi" w:eastAsia="Comic Sans MS" w:hAnsiTheme="minorHAnsi" w:cstheme="minorHAnsi"/>
        </w:rPr>
        <w:t>Les parents fournissent un pique-nique à l’enfant</w:t>
      </w:r>
      <w:r w:rsidR="000717CC">
        <w:rPr>
          <w:rFonts w:asciiTheme="minorHAnsi" w:eastAsia="Comic Sans MS" w:hAnsiTheme="minorHAnsi" w:cstheme="minorHAnsi"/>
        </w:rPr>
        <w:t xml:space="preserve">. </w:t>
      </w:r>
      <w:r w:rsidRPr="003D25BE">
        <w:rPr>
          <w:rFonts w:asciiTheme="minorHAnsi" w:eastAsia="Comic Sans MS" w:hAnsiTheme="minorHAnsi" w:cstheme="minorHAnsi"/>
        </w:rPr>
        <w:t xml:space="preserve">Les enfants inscrits pour la </w:t>
      </w:r>
      <w:r w:rsidRPr="003D25BE">
        <w:rPr>
          <w:rFonts w:asciiTheme="minorHAnsi" w:eastAsia="Comic Sans MS" w:hAnsiTheme="minorHAnsi" w:cstheme="minorHAnsi"/>
          <w:u w:val="single"/>
        </w:rPr>
        <w:t>demi-journée du matin avec le temps de repas</w:t>
      </w:r>
      <w:r w:rsidRPr="003D25BE">
        <w:rPr>
          <w:rFonts w:asciiTheme="minorHAnsi" w:eastAsia="Comic Sans MS" w:hAnsiTheme="minorHAnsi" w:cstheme="minorHAnsi"/>
        </w:rPr>
        <w:t xml:space="preserve"> pourront quitter l’accueil de loisirs entre 13h et 14h.</w:t>
      </w:r>
    </w:p>
    <w:p w14:paraId="312F0DEE" w14:textId="77777777" w:rsidR="003D25BE" w:rsidRPr="003D25BE" w:rsidRDefault="003D25BE" w:rsidP="003D25BE">
      <w:pPr>
        <w:pBdr>
          <w:top w:val="nil"/>
          <w:left w:val="nil"/>
          <w:bottom w:val="nil"/>
          <w:right w:val="nil"/>
          <w:between w:val="nil"/>
        </w:pBdr>
        <w:spacing w:after="306"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 xml:space="preserve">Les enfants inscrits pour la </w:t>
      </w:r>
      <w:r w:rsidRPr="003D25BE">
        <w:rPr>
          <w:rFonts w:asciiTheme="minorHAnsi" w:eastAsia="Comic Sans MS" w:hAnsiTheme="minorHAnsi" w:cstheme="minorHAnsi"/>
          <w:u w:val="single"/>
        </w:rPr>
        <w:t>demi-journée de l’après-midi avec le temps de repas</w:t>
      </w:r>
      <w:r w:rsidRPr="003D25BE">
        <w:rPr>
          <w:rFonts w:asciiTheme="minorHAnsi" w:eastAsia="Comic Sans MS" w:hAnsiTheme="minorHAnsi" w:cstheme="minorHAnsi"/>
        </w:rPr>
        <w:t xml:space="preserve"> pourront arriver entre 11h30 et 12h.</w:t>
      </w:r>
    </w:p>
    <w:p w14:paraId="7536210D" w14:textId="77777777" w:rsidR="003D25BE" w:rsidRPr="003D25BE" w:rsidRDefault="003D25BE" w:rsidP="003D25BE">
      <w:pPr>
        <w:pStyle w:val="Titre2"/>
        <w:ind w:left="-5" w:firstLine="0"/>
        <w:rPr>
          <w:rFonts w:asciiTheme="minorHAnsi" w:hAnsiTheme="minorHAnsi" w:cstheme="minorHAnsi"/>
          <w:b/>
          <w:bCs/>
          <w:i/>
          <w:iCs/>
          <w:sz w:val="22"/>
          <w:u w:val="single"/>
        </w:rPr>
      </w:pPr>
      <w:r w:rsidRPr="003D25BE">
        <w:rPr>
          <w:rFonts w:asciiTheme="minorHAnsi" w:hAnsiTheme="minorHAnsi" w:cstheme="minorHAnsi"/>
          <w:b/>
          <w:bCs/>
          <w:i/>
          <w:iCs/>
          <w:sz w:val="22"/>
          <w:u w:val="single"/>
        </w:rPr>
        <w:t>Entre 13h et 16h</w:t>
      </w:r>
    </w:p>
    <w:p w14:paraId="389ED567" w14:textId="77777777" w:rsidR="003D25BE" w:rsidRPr="003D25BE" w:rsidRDefault="003D25BE" w:rsidP="003D25BE">
      <w:pPr>
        <w:pBdr>
          <w:top w:val="nil"/>
          <w:left w:val="nil"/>
          <w:bottom w:val="nil"/>
          <w:right w:val="nil"/>
          <w:between w:val="nil"/>
        </w:pBdr>
        <w:spacing w:after="5"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A l’issue du repas les enfants rejoindront l’école maternelle pour un temps calme / sieste. Les enfants arrivant à 13h se joindront à ce temps calme.</w:t>
      </w:r>
    </w:p>
    <w:p w14:paraId="406D96A0" w14:textId="77777777" w:rsidR="003D25BE" w:rsidRPr="003D25BE" w:rsidRDefault="003D25BE" w:rsidP="003D25BE">
      <w:pPr>
        <w:pBdr>
          <w:top w:val="nil"/>
          <w:left w:val="nil"/>
          <w:bottom w:val="nil"/>
          <w:right w:val="nil"/>
          <w:between w:val="nil"/>
        </w:pBdr>
        <w:spacing w:after="302"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A l’issue du temps calme les enfants participeront à différentes activités proposées par les animateurs.</w:t>
      </w:r>
    </w:p>
    <w:p w14:paraId="47385988" w14:textId="77777777" w:rsidR="003D25BE" w:rsidRPr="003D25BE" w:rsidRDefault="003D25BE" w:rsidP="003D25BE">
      <w:pPr>
        <w:pStyle w:val="Titre2"/>
        <w:ind w:left="-5" w:firstLine="0"/>
        <w:rPr>
          <w:rFonts w:asciiTheme="minorHAnsi" w:hAnsiTheme="minorHAnsi" w:cstheme="minorHAnsi"/>
          <w:b/>
          <w:bCs/>
          <w:i/>
          <w:iCs/>
          <w:sz w:val="22"/>
          <w:u w:val="single"/>
        </w:rPr>
      </w:pPr>
      <w:r w:rsidRPr="003D25BE">
        <w:rPr>
          <w:rFonts w:asciiTheme="minorHAnsi" w:hAnsiTheme="minorHAnsi" w:cstheme="minorHAnsi"/>
          <w:b/>
          <w:bCs/>
          <w:i/>
          <w:iCs/>
          <w:sz w:val="22"/>
          <w:u w:val="single"/>
        </w:rPr>
        <w:t>Entre 16h et 16h30</w:t>
      </w:r>
    </w:p>
    <w:p w14:paraId="57CF9557" w14:textId="77777777" w:rsidR="003D25BE" w:rsidRPr="003D25BE" w:rsidRDefault="003D25BE" w:rsidP="003D25BE">
      <w:pPr>
        <w:pBdr>
          <w:top w:val="nil"/>
          <w:left w:val="nil"/>
          <w:bottom w:val="nil"/>
          <w:right w:val="nil"/>
          <w:between w:val="nil"/>
        </w:pBdr>
        <w:spacing w:after="303"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Les enfants prendront leur goûter tiré du sac. Celui-ci est fourni par les parents dans un sac comportant le nom de l'enfant.</w:t>
      </w:r>
    </w:p>
    <w:p w14:paraId="51A109C3" w14:textId="77777777" w:rsidR="003D25BE" w:rsidRPr="003D25BE" w:rsidRDefault="003D25BE" w:rsidP="003D25BE">
      <w:pPr>
        <w:pStyle w:val="Titre2"/>
        <w:ind w:left="-5" w:firstLine="0"/>
        <w:rPr>
          <w:rFonts w:asciiTheme="minorHAnsi" w:hAnsiTheme="minorHAnsi" w:cstheme="minorHAnsi"/>
          <w:b/>
          <w:bCs/>
          <w:i/>
          <w:iCs/>
          <w:sz w:val="22"/>
          <w:u w:val="single"/>
        </w:rPr>
      </w:pPr>
      <w:r w:rsidRPr="003D25BE">
        <w:rPr>
          <w:rFonts w:asciiTheme="minorHAnsi" w:hAnsiTheme="minorHAnsi" w:cstheme="minorHAnsi"/>
          <w:b/>
          <w:bCs/>
          <w:i/>
          <w:iCs/>
          <w:sz w:val="22"/>
          <w:u w:val="single"/>
        </w:rPr>
        <w:lastRenderedPageBreak/>
        <w:t>A partir de 16h00 jusqu’à 18h</w:t>
      </w:r>
    </w:p>
    <w:p w14:paraId="2A0071E8" w14:textId="77777777" w:rsidR="003D25BE" w:rsidRPr="003D25BE" w:rsidRDefault="003D25BE" w:rsidP="003D25BE">
      <w:pPr>
        <w:pBdr>
          <w:top w:val="nil"/>
          <w:left w:val="nil"/>
          <w:bottom w:val="nil"/>
          <w:right w:val="nil"/>
          <w:between w:val="nil"/>
        </w:pBdr>
        <w:spacing w:after="5"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 xml:space="preserve">Les parents pourront venir chercher les enfants au centre de loisirs situé à l’école « La Riotte ». </w:t>
      </w:r>
    </w:p>
    <w:p w14:paraId="6E1E929E" w14:textId="77777777" w:rsidR="003D25BE" w:rsidRPr="003D25BE" w:rsidRDefault="003D25BE" w:rsidP="003D25BE">
      <w:pPr>
        <w:pBdr>
          <w:top w:val="nil"/>
          <w:left w:val="nil"/>
          <w:bottom w:val="nil"/>
          <w:right w:val="nil"/>
          <w:between w:val="nil"/>
        </w:pBdr>
        <w:spacing w:after="5" w:line="249" w:lineRule="auto"/>
        <w:rPr>
          <w:rFonts w:asciiTheme="minorHAnsi" w:eastAsia="Comic Sans MS" w:hAnsiTheme="minorHAnsi" w:cstheme="minorHAnsi"/>
        </w:rPr>
      </w:pPr>
    </w:p>
    <w:p w14:paraId="25EBA03A" w14:textId="77777777" w:rsidR="003D25BE" w:rsidRPr="003D25BE" w:rsidRDefault="003D25BE" w:rsidP="003D25BE">
      <w:pPr>
        <w:pBdr>
          <w:top w:val="nil"/>
          <w:left w:val="nil"/>
          <w:bottom w:val="nil"/>
          <w:right w:val="nil"/>
          <w:between w:val="nil"/>
        </w:pBdr>
        <w:spacing w:after="363"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 xml:space="preserve">En cas de retard des parents ou de la personne désignée pour venir chercher l'enfant à la fin du temps périscolaire, merci de prévenir par téléphone. </w:t>
      </w:r>
    </w:p>
    <w:p w14:paraId="5B6E890A" w14:textId="77777777" w:rsidR="003D25BE" w:rsidRPr="003D25BE" w:rsidRDefault="003D25BE" w:rsidP="003D25BE">
      <w:pPr>
        <w:pBdr>
          <w:top w:val="single" w:sz="4" w:space="0" w:color="FF0000"/>
          <w:left w:val="single" w:sz="4" w:space="0" w:color="FF0000"/>
          <w:bottom w:val="single" w:sz="4" w:space="0" w:color="FF0000"/>
          <w:right w:val="single" w:sz="4" w:space="0" w:color="FF0000"/>
          <w:between w:val="nil"/>
        </w:pBdr>
        <w:spacing w:after="341" w:line="256" w:lineRule="auto"/>
        <w:ind w:right="112"/>
        <w:rPr>
          <w:rFonts w:asciiTheme="minorHAnsi" w:eastAsia="Comic Sans MS" w:hAnsiTheme="minorHAnsi" w:cstheme="minorHAnsi"/>
        </w:rPr>
      </w:pPr>
      <w:r w:rsidRPr="003D25BE">
        <w:rPr>
          <w:rFonts w:asciiTheme="minorHAnsi" w:eastAsia="Comic Sans MS" w:hAnsiTheme="minorHAnsi" w:cstheme="minorHAnsi"/>
          <w:b/>
        </w:rPr>
        <w:t>Tous les enfants (maternelle et élémentaire) doivent être récupérés par les responsables légaux ou toute personne autorisée et désignée lors de l’inscription</w:t>
      </w:r>
      <w:r w:rsidRPr="003D25BE">
        <w:rPr>
          <w:rFonts w:asciiTheme="minorHAnsi" w:eastAsia="Comic Sans MS" w:hAnsiTheme="minorHAnsi" w:cstheme="minorHAnsi"/>
          <w:b/>
          <w:color w:val="FF0000"/>
        </w:rPr>
        <w:t>.</w:t>
      </w:r>
    </w:p>
    <w:p w14:paraId="3A8C38C6" w14:textId="77777777" w:rsidR="003D25BE" w:rsidRPr="003D25BE" w:rsidRDefault="003D25BE" w:rsidP="003D25BE">
      <w:pPr>
        <w:pStyle w:val="Paragraphedeliste"/>
        <w:numPr>
          <w:ilvl w:val="0"/>
          <w:numId w:val="10"/>
        </w:numPr>
        <w:pBdr>
          <w:top w:val="nil"/>
          <w:left w:val="nil"/>
          <w:bottom w:val="nil"/>
          <w:right w:val="nil"/>
          <w:between w:val="nil"/>
        </w:pBdr>
        <w:spacing w:after="295"/>
        <w:rPr>
          <w:rFonts w:asciiTheme="minorHAnsi" w:eastAsia="Comic Sans MS" w:hAnsiTheme="minorHAnsi" w:cstheme="minorHAnsi"/>
          <w:b/>
          <w:iCs/>
          <w:sz w:val="26"/>
          <w:szCs w:val="26"/>
          <w:u w:val="single"/>
        </w:rPr>
      </w:pPr>
      <w:r w:rsidRPr="003D25BE">
        <w:rPr>
          <w:rFonts w:asciiTheme="minorHAnsi" w:eastAsia="Comic Sans MS" w:hAnsiTheme="minorHAnsi" w:cstheme="minorHAnsi"/>
          <w:b/>
          <w:iCs/>
          <w:sz w:val="26"/>
          <w:szCs w:val="26"/>
        </w:rPr>
        <w:t>2)</w:t>
      </w:r>
      <w:r>
        <w:rPr>
          <w:rFonts w:asciiTheme="minorHAnsi" w:eastAsia="Comic Sans MS" w:hAnsiTheme="minorHAnsi" w:cstheme="minorHAnsi"/>
          <w:b/>
          <w:iCs/>
          <w:sz w:val="26"/>
          <w:szCs w:val="26"/>
        </w:rPr>
        <w:t xml:space="preserve"> </w:t>
      </w:r>
      <w:r w:rsidRPr="003D25BE">
        <w:rPr>
          <w:rFonts w:asciiTheme="minorHAnsi" w:eastAsia="Comic Sans MS" w:hAnsiTheme="minorHAnsi" w:cstheme="minorHAnsi"/>
          <w:b/>
          <w:iCs/>
          <w:sz w:val="26"/>
          <w:szCs w:val="26"/>
          <w:u w:val="single"/>
        </w:rPr>
        <w:t xml:space="preserve"> ACTIVITES ET LIEUX</w:t>
      </w:r>
    </w:p>
    <w:p w14:paraId="306ACC3D" w14:textId="77777777" w:rsidR="003D25BE" w:rsidRPr="003D25BE" w:rsidRDefault="003D25BE" w:rsidP="003D25BE">
      <w:pPr>
        <w:pStyle w:val="Titre2"/>
        <w:numPr>
          <w:ilvl w:val="0"/>
          <w:numId w:val="11"/>
        </w:numPr>
        <w:rPr>
          <w:rFonts w:asciiTheme="minorHAnsi" w:hAnsiTheme="minorHAnsi" w:cstheme="minorHAnsi"/>
          <w:i/>
          <w:iCs/>
          <w:sz w:val="24"/>
          <w:szCs w:val="24"/>
        </w:rPr>
      </w:pPr>
      <w:r w:rsidRPr="003D25BE">
        <w:rPr>
          <w:rFonts w:asciiTheme="minorHAnsi" w:hAnsiTheme="minorHAnsi" w:cstheme="minorHAnsi"/>
          <w:i/>
          <w:iCs/>
          <w:sz w:val="24"/>
          <w:szCs w:val="24"/>
        </w:rPr>
        <w:t>Activités</w:t>
      </w:r>
    </w:p>
    <w:p w14:paraId="0C29FE81" w14:textId="77777777" w:rsidR="003D25BE" w:rsidRPr="003D25BE" w:rsidRDefault="003D25BE" w:rsidP="003D25BE">
      <w:pPr>
        <w:pBdr>
          <w:top w:val="nil"/>
          <w:left w:val="nil"/>
          <w:bottom w:val="nil"/>
          <w:right w:val="nil"/>
          <w:between w:val="nil"/>
        </w:pBdr>
        <w:spacing w:after="5"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Les activités proposées sont sportives, culturelles, manuelles ou artistiques.</w:t>
      </w:r>
    </w:p>
    <w:p w14:paraId="42155322" w14:textId="77777777" w:rsidR="003D25BE" w:rsidRPr="003D25BE" w:rsidRDefault="003D25BE" w:rsidP="003D25BE">
      <w:pPr>
        <w:pBdr>
          <w:top w:val="nil"/>
          <w:left w:val="nil"/>
          <w:bottom w:val="nil"/>
          <w:right w:val="nil"/>
          <w:between w:val="nil"/>
        </w:pBdr>
        <w:spacing w:after="303"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Une tenue adaptée à la pratique sportive (baskets) et aux activités extérieures suivant la saison (casquette - bonnet - gants) est recommandée. Les enfants peuvent apporter de l’eau.</w:t>
      </w:r>
    </w:p>
    <w:p w14:paraId="47232900" w14:textId="77777777" w:rsidR="003D25BE" w:rsidRPr="003D25BE" w:rsidRDefault="003D25BE" w:rsidP="003D25BE">
      <w:pPr>
        <w:pStyle w:val="Titre2"/>
        <w:numPr>
          <w:ilvl w:val="0"/>
          <w:numId w:val="11"/>
        </w:numPr>
        <w:rPr>
          <w:rFonts w:asciiTheme="minorHAnsi" w:hAnsiTheme="minorHAnsi" w:cstheme="minorHAnsi"/>
          <w:i/>
          <w:iCs/>
          <w:sz w:val="24"/>
          <w:szCs w:val="24"/>
        </w:rPr>
      </w:pPr>
      <w:r w:rsidRPr="003D25BE">
        <w:rPr>
          <w:rFonts w:asciiTheme="minorHAnsi" w:hAnsiTheme="minorHAnsi" w:cstheme="minorHAnsi"/>
          <w:i/>
          <w:iCs/>
          <w:sz w:val="24"/>
          <w:szCs w:val="24"/>
        </w:rPr>
        <w:t>Lieux</w:t>
      </w:r>
    </w:p>
    <w:p w14:paraId="2AE8C330" w14:textId="77777777" w:rsidR="003D25BE" w:rsidRPr="003D25BE" w:rsidRDefault="003D25BE" w:rsidP="003D25BE">
      <w:pPr>
        <w:pBdr>
          <w:top w:val="nil"/>
          <w:left w:val="nil"/>
          <w:bottom w:val="nil"/>
          <w:right w:val="nil"/>
          <w:between w:val="nil"/>
        </w:pBdr>
        <w:spacing w:after="5" w:line="249" w:lineRule="auto"/>
        <w:ind w:left="-5" w:hanging="10"/>
        <w:rPr>
          <w:rFonts w:asciiTheme="minorHAnsi" w:eastAsia="Comic Sans MS" w:hAnsiTheme="minorHAnsi" w:cstheme="minorHAnsi"/>
        </w:rPr>
      </w:pPr>
      <w:r w:rsidRPr="003D25BE">
        <w:rPr>
          <w:rFonts w:asciiTheme="minorHAnsi" w:eastAsia="Comic Sans MS" w:hAnsiTheme="minorHAnsi" w:cstheme="minorHAnsi"/>
          <w:u w:val="single"/>
        </w:rPr>
        <w:t>Les enfants de maternelle</w:t>
      </w:r>
      <w:r w:rsidRPr="003D25BE">
        <w:rPr>
          <w:rFonts w:asciiTheme="minorHAnsi" w:eastAsia="Comic Sans MS" w:hAnsiTheme="minorHAnsi" w:cstheme="minorHAnsi"/>
        </w:rPr>
        <w:t xml:space="preserve"> seront accueillis dans les locaux de l’école en salle de motricité </w:t>
      </w:r>
    </w:p>
    <w:p w14:paraId="3E94C847" w14:textId="77777777" w:rsidR="003D25BE" w:rsidRPr="003D25BE" w:rsidRDefault="003D25BE" w:rsidP="00E10B00">
      <w:pPr>
        <w:pBdr>
          <w:top w:val="nil"/>
          <w:left w:val="nil"/>
          <w:bottom w:val="nil"/>
          <w:right w:val="nil"/>
          <w:between w:val="nil"/>
        </w:pBdr>
        <w:spacing w:after="240" w:line="249" w:lineRule="auto"/>
        <w:ind w:left="-5" w:hanging="10"/>
        <w:rPr>
          <w:rFonts w:asciiTheme="minorHAnsi" w:eastAsia="Comic Sans MS" w:hAnsiTheme="minorHAnsi" w:cstheme="minorHAnsi"/>
        </w:rPr>
      </w:pPr>
      <w:r w:rsidRPr="003D25BE">
        <w:rPr>
          <w:rFonts w:asciiTheme="minorHAnsi" w:eastAsia="Comic Sans MS" w:hAnsiTheme="minorHAnsi" w:cstheme="minorHAnsi"/>
          <w:u w:val="single"/>
        </w:rPr>
        <w:t>Les enfants d'élémentaire</w:t>
      </w:r>
      <w:r w:rsidRPr="003D25BE">
        <w:rPr>
          <w:rFonts w:asciiTheme="minorHAnsi" w:eastAsia="Comic Sans MS" w:hAnsiTheme="minorHAnsi" w:cstheme="minorHAnsi"/>
        </w:rPr>
        <w:t xml:space="preserve"> pourront pratiquer les activités dans la cour de l'école élémentaire, ou dans les locaux de l’école en salle périscolaire</w:t>
      </w:r>
      <w:r w:rsidR="00E10B00">
        <w:rPr>
          <w:rFonts w:asciiTheme="minorHAnsi" w:eastAsia="Comic Sans MS" w:hAnsiTheme="minorHAnsi" w:cstheme="minorHAnsi"/>
        </w:rPr>
        <w:t>.</w:t>
      </w:r>
    </w:p>
    <w:p w14:paraId="6CD41C57" w14:textId="77777777" w:rsidR="003D25BE" w:rsidRPr="003D25BE" w:rsidRDefault="00E10B00" w:rsidP="00C508DD">
      <w:pPr>
        <w:pStyle w:val="Titre3"/>
        <w:numPr>
          <w:ilvl w:val="0"/>
          <w:numId w:val="12"/>
        </w:numPr>
        <w:rPr>
          <w:rFonts w:asciiTheme="minorHAnsi" w:hAnsiTheme="minorHAnsi" w:cstheme="minorHAnsi"/>
        </w:rPr>
      </w:pPr>
      <w:r>
        <w:rPr>
          <w:rFonts w:asciiTheme="minorHAnsi" w:hAnsiTheme="minorHAnsi" w:cstheme="minorHAnsi"/>
          <w:b/>
          <w:bCs/>
          <w:sz w:val="26"/>
          <w:szCs w:val="26"/>
          <w:u w:val="none"/>
        </w:rPr>
        <w:t>3</w:t>
      </w:r>
      <w:r w:rsidR="00C508DD" w:rsidRPr="00C508DD">
        <w:rPr>
          <w:rFonts w:asciiTheme="minorHAnsi" w:hAnsiTheme="minorHAnsi" w:cstheme="minorHAnsi"/>
          <w:b/>
          <w:bCs/>
          <w:sz w:val="26"/>
          <w:szCs w:val="26"/>
          <w:u w:val="none"/>
        </w:rPr>
        <w:t>)</w:t>
      </w:r>
      <w:r w:rsidR="00C508DD">
        <w:rPr>
          <w:rFonts w:asciiTheme="minorHAnsi" w:hAnsiTheme="minorHAnsi" w:cstheme="minorHAnsi"/>
          <w:u w:val="none"/>
        </w:rPr>
        <w:t xml:space="preserve"> </w:t>
      </w:r>
      <w:r w:rsidR="00C508DD" w:rsidRPr="00C508DD">
        <w:rPr>
          <w:rFonts w:asciiTheme="minorHAnsi" w:hAnsiTheme="minorHAnsi" w:cstheme="minorHAnsi"/>
          <w:sz w:val="26"/>
          <w:szCs w:val="26"/>
          <w:u w:val="none"/>
        </w:rPr>
        <w:t xml:space="preserve"> </w:t>
      </w:r>
      <w:r w:rsidR="00C508DD" w:rsidRPr="00C508DD">
        <w:rPr>
          <w:rFonts w:asciiTheme="minorHAnsi" w:hAnsiTheme="minorHAnsi" w:cstheme="minorHAnsi"/>
          <w:b/>
          <w:bCs/>
          <w:sz w:val="26"/>
          <w:szCs w:val="26"/>
        </w:rPr>
        <w:t>TARIFS</w:t>
      </w:r>
    </w:p>
    <w:p w14:paraId="20501990" w14:textId="77777777" w:rsidR="003D25BE" w:rsidRPr="003D25BE" w:rsidRDefault="003D25BE" w:rsidP="003D25BE">
      <w:pPr>
        <w:pBdr>
          <w:top w:val="nil"/>
          <w:left w:val="nil"/>
          <w:bottom w:val="nil"/>
          <w:right w:val="nil"/>
          <w:between w:val="nil"/>
        </w:pBdr>
        <w:spacing w:after="266"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Il n’y a pas de droit d’inscription.</w:t>
      </w:r>
    </w:p>
    <w:p w14:paraId="3BF168C7" w14:textId="77777777" w:rsidR="00C508DD" w:rsidRPr="003D25BE" w:rsidRDefault="003D25BE" w:rsidP="00E10B00">
      <w:pPr>
        <w:pBdr>
          <w:top w:val="nil"/>
          <w:left w:val="nil"/>
          <w:bottom w:val="nil"/>
          <w:right w:val="nil"/>
          <w:between w:val="nil"/>
        </w:pBdr>
        <w:spacing w:after="273"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Une participation financière sera demandée aux familles et calculée en fonction de leur Quotient Familial (voir tableau ci-dessous). Pour établir celui-ci, il est obligatoire de fournir le dernier avis d’imposition et le numéro CAF ou MSA (fiche de renseignements sur le « portail familles »). Si vous ne souhaitez pas donner ces informations, il vous sera appliqué le tarif le plus élevé.</w:t>
      </w:r>
    </w:p>
    <w:p w14:paraId="374D6E5D" w14:textId="77777777" w:rsidR="00901AE0" w:rsidRDefault="003D25BE" w:rsidP="00901AE0">
      <w:pPr>
        <w:pBdr>
          <w:top w:val="nil"/>
          <w:left w:val="nil"/>
          <w:bottom w:val="nil"/>
          <w:right w:val="nil"/>
          <w:between w:val="nil"/>
        </w:pBdr>
        <w:spacing w:after="551" w:line="249" w:lineRule="auto"/>
        <w:ind w:left="-5" w:hanging="10"/>
        <w:rPr>
          <w:rFonts w:asciiTheme="minorHAnsi" w:eastAsia="Comic Sans MS" w:hAnsiTheme="minorHAnsi" w:cstheme="minorHAnsi"/>
        </w:rPr>
      </w:pPr>
      <w:r w:rsidRPr="003D25BE">
        <w:rPr>
          <w:rFonts w:asciiTheme="minorHAnsi" w:eastAsia="Comic Sans MS" w:hAnsiTheme="minorHAnsi" w:cstheme="minorHAnsi"/>
        </w:rPr>
        <w:t xml:space="preserve">Les tarifs de l’accueil de </w:t>
      </w:r>
      <w:r w:rsidR="00C508DD" w:rsidRPr="003D25BE">
        <w:rPr>
          <w:rFonts w:asciiTheme="minorHAnsi" w:eastAsia="Comic Sans MS" w:hAnsiTheme="minorHAnsi" w:cstheme="minorHAnsi"/>
        </w:rPr>
        <w:t>loisirs,</w:t>
      </w:r>
      <w:r w:rsidRPr="003D25BE">
        <w:rPr>
          <w:rFonts w:asciiTheme="minorHAnsi" w:eastAsia="Comic Sans MS" w:hAnsiTheme="minorHAnsi" w:cstheme="minorHAnsi"/>
        </w:rPr>
        <w:t xml:space="preserve"> pour l’année scolaire 2024-2025</w:t>
      </w:r>
      <w:r w:rsidR="00C508DD">
        <w:rPr>
          <w:rFonts w:asciiTheme="minorHAnsi" w:eastAsia="Comic Sans MS" w:hAnsiTheme="minorHAnsi" w:cstheme="minorHAnsi"/>
        </w:rPr>
        <w:t> :</w:t>
      </w:r>
    </w:p>
    <w:p w14:paraId="308FB7FC" w14:textId="7AF1E8D2" w:rsidR="003D25BE" w:rsidRPr="00901AE0" w:rsidRDefault="003D25BE" w:rsidP="00901AE0">
      <w:pPr>
        <w:pBdr>
          <w:top w:val="nil"/>
          <w:left w:val="nil"/>
          <w:bottom w:val="nil"/>
          <w:right w:val="nil"/>
          <w:between w:val="nil"/>
        </w:pBdr>
        <w:spacing w:after="551" w:line="249" w:lineRule="auto"/>
        <w:ind w:left="-5" w:hanging="10"/>
        <w:jc w:val="center"/>
        <w:rPr>
          <w:rFonts w:asciiTheme="minorHAnsi" w:eastAsia="Comic Sans MS" w:hAnsiTheme="minorHAnsi" w:cstheme="minorHAnsi"/>
        </w:rPr>
      </w:pPr>
      <w:r w:rsidRPr="00A91F0D">
        <w:rPr>
          <w:rFonts w:ascii="Comic Sans MS" w:eastAsia="Comic Sans MS" w:hAnsi="Comic Sans MS" w:cs="Comic Sans MS"/>
          <w:b/>
          <w:sz w:val="20"/>
          <w:szCs w:val="20"/>
        </w:rPr>
        <w:t xml:space="preserve">Tarifs </w:t>
      </w:r>
      <w:r>
        <w:rPr>
          <w:rFonts w:ascii="Comic Sans MS" w:eastAsia="Comic Sans MS" w:hAnsi="Comic Sans MS" w:cs="Comic Sans MS"/>
          <w:b/>
          <w:sz w:val="20"/>
          <w:szCs w:val="20"/>
        </w:rPr>
        <w:t>Thi</w:t>
      </w:r>
      <w:r w:rsidR="00901AE0">
        <w:rPr>
          <w:rFonts w:ascii="Comic Sans MS" w:eastAsia="Comic Sans MS" w:hAnsi="Comic Sans MS" w:cs="Comic Sans MS"/>
          <w:b/>
          <w:sz w:val="20"/>
          <w:szCs w:val="20"/>
        </w:rPr>
        <w:t>l</w:t>
      </w:r>
      <w:r w:rsidR="00ED27BB">
        <w:rPr>
          <w:rFonts w:ascii="Comic Sans MS" w:eastAsia="Comic Sans MS" w:hAnsi="Comic Sans MS" w:cs="Comic Sans MS"/>
          <w:b/>
          <w:sz w:val="20"/>
          <w:szCs w:val="20"/>
        </w:rPr>
        <w:t xml:space="preserve"> (à titre indicatif)</w:t>
      </w:r>
    </w:p>
    <w:tbl>
      <w:tblPr>
        <w:tblW w:w="7285" w:type="dxa"/>
        <w:tblLayout w:type="fixed"/>
        <w:tblCellMar>
          <w:left w:w="10" w:type="dxa"/>
          <w:right w:w="10" w:type="dxa"/>
        </w:tblCellMar>
        <w:tblLook w:val="0000" w:firstRow="0" w:lastRow="0" w:firstColumn="0" w:lastColumn="0" w:noHBand="0" w:noVBand="0"/>
      </w:tblPr>
      <w:tblGrid>
        <w:gridCol w:w="2481"/>
        <w:gridCol w:w="1911"/>
        <w:gridCol w:w="1333"/>
        <w:gridCol w:w="1560"/>
      </w:tblGrid>
      <w:tr w:rsidR="003D25BE" w:rsidRPr="00EB3AF5" w14:paraId="692B33AC" w14:textId="77777777" w:rsidTr="00B47590">
        <w:tc>
          <w:tcPr>
            <w:tcW w:w="439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491FBFE"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TARIFS inscrits</w:t>
            </w:r>
          </w:p>
        </w:tc>
        <w:tc>
          <w:tcPr>
            <w:tcW w:w="1333" w:type="dxa"/>
            <w:tcBorders>
              <w:top w:val="single" w:sz="2" w:space="0" w:color="000000"/>
              <w:left w:val="single" w:sz="2" w:space="0" w:color="000000"/>
              <w:bottom w:val="single" w:sz="2" w:space="0" w:color="000000"/>
            </w:tcBorders>
          </w:tcPr>
          <w:p w14:paraId="3F7CF0A7"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Journée</w:t>
            </w:r>
          </w:p>
          <w:p w14:paraId="3729050B"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B350B0"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proofErr w:type="gramStart"/>
            <w:r w:rsidRPr="00EB3AF5">
              <w:rPr>
                <w:rFonts w:ascii="Times New Roman" w:eastAsia="SimSun" w:hAnsi="Times New Roman" w:cs="Arial Unicode MS"/>
                <w:kern w:val="3"/>
                <w:sz w:val="24"/>
                <w:szCs w:val="24"/>
                <w:lang w:eastAsia="zh-CN" w:bidi="hi-IN"/>
              </w:rPr>
              <w:t>½</w:t>
            </w:r>
            <w:proofErr w:type="gramEnd"/>
            <w:r w:rsidRPr="00EB3AF5">
              <w:rPr>
                <w:rFonts w:ascii="Times New Roman" w:eastAsia="SimSun" w:hAnsi="Times New Roman" w:cs="Arial Unicode MS"/>
                <w:kern w:val="3"/>
                <w:sz w:val="24"/>
                <w:szCs w:val="24"/>
                <w:lang w:eastAsia="zh-CN" w:bidi="hi-IN"/>
              </w:rPr>
              <w:t xml:space="preserve"> journée avec ou sans repas</w:t>
            </w:r>
          </w:p>
        </w:tc>
      </w:tr>
      <w:tr w:rsidR="003D25BE" w:rsidRPr="00EB3AF5" w14:paraId="43084CD6" w14:textId="77777777" w:rsidTr="00B47590">
        <w:tc>
          <w:tcPr>
            <w:tcW w:w="2481" w:type="dxa"/>
            <w:tcBorders>
              <w:left w:val="single" w:sz="2" w:space="0" w:color="000000"/>
              <w:bottom w:val="single" w:sz="2" w:space="0" w:color="000000"/>
            </w:tcBorders>
            <w:shd w:val="clear" w:color="auto" w:fill="auto"/>
            <w:tcMar>
              <w:top w:w="55" w:type="dxa"/>
              <w:left w:w="55" w:type="dxa"/>
              <w:bottom w:w="55" w:type="dxa"/>
              <w:right w:w="55" w:type="dxa"/>
            </w:tcMar>
          </w:tcPr>
          <w:p w14:paraId="396A2F1E"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Quotient Familial 1</w:t>
            </w:r>
          </w:p>
        </w:tc>
        <w:tc>
          <w:tcPr>
            <w:tcW w:w="1911" w:type="dxa"/>
            <w:tcBorders>
              <w:left w:val="single" w:sz="2" w:space="0" w:color="000000"/>
              <w:bottom w:val="single" w:sz="2" w:space="0" w:color="000000"/>
            </w:tcBorders>
            <w:shd w:val="clear" w:color="auto" w:fill="auto"/>
            <w:tcMar>
              <w:top w:w="55" w:type="dxa"/>
              <w:left w:w="55" w:type="dxa"/>
              <w:bottom w:w="55" w:type="dxa"/>
              <w:right w:w="55" w:type="dxa"/>
            </w:tcMar>
          </w:tcPr>
          <w:p w14:paraId="399E5F60"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&lt;1000 €</w:t>
            </w:r>
          </w:p>
        </w:tc>
        <w:tc>
          <w:tcPr>
            <w:tcW w:w="1333" w:type="dxa"/>
            <w:tcBorders>
              <w:left w:val="single" w:sz="2" w:space="0" w:color="000000"/>
              <w:bottom w:val="single" w:sz="2" w:space="0" w:color="000000"/>
            </w:tcBorders>
          </w:tcPr>
          <w:p w14:paraId="0BBDB8AD"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22€</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626D50"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11€</w:t>
            </w:r>
          </w:p>
        </w:tc>
      </w:tr>
      <w:tr w:rsidR="003D25BE" w:rsidRPr="00EB3AF5" w14:paraId="7968E1A5" w14:textId="77777777" w:rsidTr="00B47590">
        <w:tc>
          <w:tcPr>
            <w:tcW w:w="2481" w:type="dxa"/>
            <w:tcBorders>
              <w:left w:val="single" w:sz="2" w:space="0" w:color="000000"/>
              <w:bottom w:val="single" w:sz="2" w:space="0" w:color="000000"/>
            </w:tcBorders>
            <w:shd w:val="clear" w:color="auto" w:fill="auto"/>
            <w:tcMar>
              <w:top w:w="55" w:type="dxa"/>
              <w:left w:w="55" w:type="dxa"/>
              <w:bottom w:w="55" w:type="dxa"/>
              <w:right w:w="55" w:type="dxa"/>
            </w:tcMar>
          </w:tcPr>
          <w:p w14:paraId="30787F1E"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Quotient Familial 2</w:t>
            </w:r>
          </w:p>
        </w:tc>
        <w:tc>
          <w:tcPr>
            <w:tcW w:w="1911" w:type="dxa"/>
            <w:tcBorders>
              <w:left w:val="single" w:sz="2" w:space="0" w:color="000000"/>
              <w:bottom w:val="single" w:sz="2" w:space="0" w:color="000000"/>
            </w:tcBorders>
            <w:shd w:val="clear" w:color="auto" w:fill="auto"/>
            <w:tcMar>
              <w:top w:w="55" w:type="dxa"/>
              <w:left w:w="55" w:type="dxa"/>
              <w:bottom w:w="55" w:type="dxa"/>
              <w:right w:w="55" w:type="dxa"/>
            </w:tcMar>
          </w:tcPr>
          <w:p w14:paraId="19B15F6B"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De 1000 à 1300 €</w:t>
            </w:r>
          </w:p>
        </w:tc>
        <w:tc>
          <w:tcPr>
            <w:tcW w:w="1333" w:type="dxa"/>
            <w:tcBorders>
              <w:left w:val="single" w:sz="2" w:space="0" w:color="000000"/>
              <w:bottom w:val="single" w:sz="2" w:space="0" w:color="000000"/>
            </w:tcBorders>
          </w:tcPr>
          <w:p w14:paraId="44A64438"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24€</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93E299"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12€</w:t>
            </w:r>
          </w:p>
        </w:tc>
      </w:tr>
      <w:tr w:rsidR="003D25BE" w:rsidRPr="00EB3AF5" w14:paraId="48E70EE9" w14:textId="77777777" w:rsidTr="00B47590">
        <w:tc>
          <w:tcPr>
            <w:tcW w:w="2481" w:type="dxa"/>
            <w:tcBorders>
              <w:left w:val="single" w:sz="2" w:space="0" w:color="000000"/>
              <w:bottom w:val="single" w:sz="2" w:space="0" w:color="000000"/>
            </w:tcBorders>
            <w:shd w:val="clear" w:color="auto" w:fill="auto"/>
            <w:tcMar>
              <w:top w:w="55" w:type="dxa"/>
              <w:left w:w="55" w:type="dxa"/>
              <w:bottom w:w="55" w:type="dxa"/>
              <w:right w:w="55" w:type="dxa"/>
            </w:tcMar>
          </w:tcPr>
          <w:p w14:paraId="47A55D85"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Quotient Familial 3</w:t>
            </w:r>
          </w:p>
        </w:tc>
        <w:tc>
          <w:tcPr>
            <w:tcW w:w="1911" w:type="dxa"/>
            <w:tcBorders>
              <w:left w:val="single" w:sz="2" w:space="0" w:color="000000"/>
              <w:bottom w:val="single" w:sz="2" w:space="0" w:color="000000"/>
            </w:tcBorders>
            <w:shd w:val="clear" w:color="auto" w:fill="auto"/>
            <w:tcMar>
              <w:top w:w="55" w:type="dxa"/>
              <w:left w:w="55" w:type="dxa"/>
              <w:bottom w:w="55" w:type="dxa"/>
              <w:right w:w="55" w:type="dxa"/>
            </w:tcMar>
          </w:tcPr>
          <w:p w14:paraId="2E01846B"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&gt;1300 €</w:t>
            </w:r>
          </w:p>
        </w:tc>
        <w:tc>
          <w:tcPr>
            <w:tcW w:w="1333" w:type="dxa"/>
            <w:tcBorders>
              <w:left w:val="single" w:sz="2" w:space="0" w:color="000000"/>
              <w:bottom w:val="single" w:sz="2" w:space="0" w:color="000000"/>
            </w:tcBorders>
          </w:tcPr>
          <w:p w14:paraId="0B41D331"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 xml:space="preserve">26€ </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4FBBDD"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13 €</w:t>
            </w:r>
          </w:p>
        </w:tc>
      </w:tr>
    </w:tbl>
    <w:p w14:paraId="6333E3C6" w14:textId="77777777" w:rsidR="00E10B00" w:rsidRDefault="00E10B00" w:rsidP="003D25BE">
      <w:pPr>
        <w:suppressAutoHyphens/>
        <w:autoSpaceDN w:val="0"/>
        <w:spacing w:after="0" w:line="240" w:lineRule="auto"/>
        <w:textAlignment w:val="baseline"/>
        <w:rPr>
          <w:rFonts w:eastAsia="SimSun"/>
          <w:b/>
          <w:bCs/>
          <w:kern w:val="3"/>
          <w:lang w:eastAsia="zh-CN" w:bidi="hi-IN"/>
        </w:rPr>
      </w:pPr>
    </w:p>
    <w:p w14:paraId="58B608AE" w14:textId="77777777" w:rsidR="003D25BE" w:rsidRDefault="003D25BE" w:rsidP="003D25BE">
      <w:pPr>
        <w:suppressAutoHyphens/>
        <w:autoSpaceDN w:val="0"/>
        <w:spacing w:after="0" w:line="240" w:lineRule="auto"/>
        <w:textAlignment w:val="baseline"/>
        <w:rPr>
          <w:rFonts w:eastAsia="SimSun"/>
          <w:b/>
          <w:bCs/>
          <w:kern w:val="3"/>
          <w:lang w:eastAsia="zh-CN" w:bidi="hi-IN"/>
        </w:rPr>
      </w:pPr>
      <w:r w:rsidRPr="00EB3AF5">
        <w:rPr>
          <w:rFonts w:eastAsia="SimSun"/>
          <w:b/>
          <w:bCs/>
          <w:kern w:val="3"/>
          <w:lang w:eastAsia="zh-CN" w:bidi="hi-IN"/>
        </w:rPr>
        <w:t>« La commune est habilitée à CDAP (Consultation des Données des Allocataires par les Partenaires) par la Caf l'Ain. Ces données seront archivées dans le dossier administratif de l'enfant durant 5 ans, durée légale pour tout contrôle</w:t>
      </w:r>
      <w:r w:rsidR="00E10B00">
        <w:rPr>
          <w:rFonts w:eastAsia="SimSun"/>
          <w:b/>
          <w:bCs/>
          <w:kern w:val="3"/>
          <w:lang w:eastAsia="zh-CN" w:bidi="hi-IN"/>
        </w:rPr>
        <w:t> »</w:t>
      </w:r>
    </w:p>
    <w:p w14:paraId="5A77EEAD" w14:textId="77777777" w:rsidR="00E10B00" w:rsidRDefault="00E10B00" w:rsidP="003D25BE">
      <w:pPr>
        <w:suppressAutoHyphens/>
        <w:autoSpaceDN w:val="0"/>
        <w:spacing w:after="0" w:line="240" w:lineRule="auto"/>
        <w:textAlignment w:val="baseline"/>
        <w:rPr>
          <w:rFonts w:eastAsia="SimSun"/>
          <w:b/>
          <w:bCs/>
          <w:kern w:val="3"/>
          <w:lang w:eastAsia="zh-CN" w:bidi="hi-IN"/>
        </w:rPr>
      </w:pPr>
    </w:p>
    <w:p w14:paraId="460C392A" w14:textId="77777777" w:rsidR="00E10B00" w:rsidRDefault="00E10B00" w:rsidP="003D25BE">
      <w:pPr>
        <w:suppressAutoHyphens/>
        <w:autoSpaceDN w:val="0"/>
        <w:spacing w:after="0" w:line="240" w:lineRule="auto"/>
        <w:textAlignment w:val="baseline"/>
        <w:rPr>
          <w:rFonts w:eastAsia="SimSun"/>
          <w:b/>
          <w:bCs/>
          <w:kern w:val="3"/>
          <w:lang w:eastAsia="zh-CN" w:bidi="hi-IN"/>
        </w:rPr>
      </w:pPr>
    </w:p>
    <w:p w14:paraId="5DF9E3B0" w14:textId="77777777" w:rsidR="00E10B00" w:rsidRDefault="00E10B00" w:rsidP="003D25BE">
      <w:pPr>
        <w:suppressAutoHyphens/>
        <w:autoSpaceDN w:val="0"/>
        <w:spacing w:after="0" w:line="240" w:lineRule="auto"/>
        <w:textAlignment w:val="baseline"/>
        <w:rPr>
          <w:rFonts w:eastAsia="SimSun"/>
          <w:b/>
          <w:bCs/>
          <w:kern w:val="3"/>
          <w:lang w:eastAsia="zh-CN" w:bidi="hi-IN"/>
        </w:rPr>
      </w:pPr>
    </w:p>
    <w:p w14:paraId="56A0B233" w14:textId="77777777" w:rsidR="00E10B00" w:rsidRDefault="00E10B00" w:rsidP="003D25BE">
      <w:pPr>
        <w:suppressAutoHyphens/>
        <w:autoSpaceDN w:val="0"/>
        <w:spacing w:after="0" w:line="240" w:lineRule="auto"/>
        <w:textAlignment w:val="baseline"/>
        <w:rPr>
          <w:rFonts w:eastAsia="SimSun"/>
          <w:b/>
          <w:bCs/>
          <w:kern w:val="3"/>
          <w:lang w:eastAsia="zh-CN" w:bidi="hi-IN"/>
        </w:rPr>
      </w:pPr>
    </w:p>
    <w:p w14:paraId="6DE13181" w14:textId="77777777" w:rsidR="00E10B00" w:rsidRDefault="00E10B00" w:rsidP="003D25BE">
      <w:pPr>
        <w:suppressAutoHyphens/>
        <w:autoSpaceDN w:val="0"/>
        <w:spacing w:after="0" w:line="240" w:lineRule="auto"/>
        <w:textAlignment w:val="baseline"/>
        <w:rPr>
          <w:rFonts w:eastAsia="SimSun"/>
          <w:b/>
          <w:bCs/>
          <w:kern w:val="3"/>
          <w:lang w:eastAsia="zh-CN" w:bidi="hi-IN"/>
        </w:rPr>
      </w:pPr>
    </w:p>
    <w:p w14:paraId="7335200A" w14:textId="77777777" w:rsidR="00E10B00" w:rsidRDefault="00E10B00" w:rsidP="003D25BE">
      <w:pPr>
        <w:suppressAutoHyphens/>
        <w:autoSpaceDN w:val="0"/>
        <w:spacing w:after="0" w:line="240" w:lineRule="auto"/>
        <w:textAlignment w:val="baseline"/>
        <w:rPr>
          <w:rFonts w:eastAsia="SimSun"/>
          <w:b/>
          <w:bCs/>
          <w:kern w:val="3"/>
          <w:lang w:eastAsia="zh-CN" w:bidi="hi-IN"/>
        </w:rPr>
      </w:pPr>
    </w:p>
    <w:p w14:paraId="581B1B57" w14:textId="77777777" w:rsidR="00E10B00" w:rsidRPr="00C508DD" w:rsidRDefault="00E10B00" w:rsidP="003D25BE">
      <w:pPr>
        <w:suppressAutoHyphens/>
        <w:autoSpaceDN w:val="0"/>
        <w:spacing w:after="0" w:line="240" w:lineRule="auto"/>
        <w:textAlignment w:val="baseline"/>
        <w:rPr>
          <w:rFonts w:eastAsia="SimSun"/>
          <w:b/>
          <w:bCs/>
          <w:kern w:val="3"/>
          <w:lang w:eastAsia="zh-CN" w:bidi="hi-IN"/>
        </w:rPr>
      </w:pPr>
    </w:p>
    <w:p w14:paraId="22F4AE40" w14:textId="77777777" w:rsidR="003D25BE" w:rsidRPr="00A91F0D" w:rsidRDefault="003D25BE" w:rsidP="003D25BE">
      <w:pPr>
        <w:pBdr>
          <w:top w:val="nil"/>
          <w:left w:val="nil"/>
          <w:bottom w:val="nil"/>
          <w:right w:val="nil"/>
          <w:between w:val="nil"/>
        </w:pBdr>
        <w:spacing w:after="0"/>
        <w:ind w:left="292" w:right="284" w:hanging="10"/>
        <w:jc w:val="center"/>
        <w:rPr>
          <w:rFonts w:ascii="Comic Sans MS" w:eastAsia="Comic Sans MS" w:hAnsi="Comic Sans MS" w:cs="Comic Sans MS"/>
          <w:b/>
          <w:sz w:val="20"/>
          <w:szCs w:val="20"/>
        </w:rPr>
      </w:pPr>
    </w:p>
    <w:p w14:paraId="1FCD9855" w14:textId="77777777" w:rsidR="003D25BE" w:rsidRPr="00A91F0D" w:rsidRDefault="003D25BE" w:rsidP="003D25BE">
      <w:pPr>
        <w:pBdr>
          <w:top w:val="nil"/>
          <w:left w:val="nil"/>
          <w:bottom w:val="nil"/>
          <w:right w:val="nil"/>
          <w:between w:val="nil"/>
        </w:pBdr>
        <w:spacing w:after="0"/>
        <w:ind w:left="292" w:right="284" w:hanging="10"/>
        <w:jc w:val="center"/>
        <w:rPr>
          <w:rFonts w:ascii="Comic Sans MS" w:eastAsia="Comic Sans MS" w:hAnsi="Comic Sans MS" w:cs="Comic Sans MS"/>
          <w:sz w:val="20"/>
          <w:szCs w:val="20"/>
        </w:rPr>
      </w:pPr>
    </w:p>
    <w:p w14:paraId="2D59A882" w14:textId="77777777" w:rsidR="003D25BE" w:rsidRPr="00A91F0D" w:rsidRDefault="003D25BE" w:rsidP="003D25BE">
      <w:pPr>
        <w:ind w:right="-283"/>
        <w:jc w:val="center"/>
        <w:rPr>
          <w:rFonts w:ascii="Comic Sans MS" w:eastAsia="Comic Sans MS" w:hAnsi="Comic Sans MS" w:cs="Comic Sans MS"/>
          <w:b/>
          <w:sz w:val="20"/>
          <w:szCs w:val="20"/>
        </w:rPr>
      </w:pPr>
      <w:r w:rsidRPr="00A91F0D">
        <w:rPr>
          <w:rFonts w:ascii="Comic Sans MS" w:eastAsia="Comic Sans MS" w:hAnsi="Comic Sans MS" w:cs="Comic Sans MS"/>
          <w:b/>
          <w:sz w:val="20"/>
          <w:szCs w:val="20"/>
        </w:rPr>
        <w:t>Tarifs extérieurs à la commune</w:t>
      </w:r>
    </w:p>
    <w:p w14:paraId="63A23C78" w14:textId="77777777" w:rsidR="003D25BE" w:rsidRPr="00EB3AF5" w:rsidRDefault="003D25BE" w:rsidP="003D25BE">
      <w:pPr>
        <w:keepNext/>
        <w:keepLines/>
        <w:spacing w:after="0" w:line="249" w:lineRule="auto"/>
        <w:ind w:left="142"/>
        <w:outlineLvl w:val="2"/>
        <w:rPr>
          <w:rFonts w:eastAsia="Comic Sans MS"/>
        </w:rPr>
      </w:pPr>
    </w:p>
    <w:tbl>
      <w:tblPr>
        <w:tblW w:w="7285" w:type="dxa"/>
        <w:tblLayout w:type="fixed"/>
        <w:tblCellMar>
          <w:left w:w="10" w:type="dxa"/>
          <w:right w:w="10" w:type="dxa"/>
        </w:tblCellMar>
        <w:tblLook w:val="0000" w:firstRow="0" w:lastRow="0" w:firstColumn="0" w:lastColumn="0" w:noHBand="0" w:noVBand="0"/>
      </w:tblPr>
      <w:tblGrid>
        <w:gridCol w:w="2481"/>
        <w:gridCol w:w="1911"/>
        <w:gridCol w:w="1333"/>
        <w:gridCol w:w="1560"/>
      </w:tblGrid>
      <w:tr w:rsidR="003D25BE" w:rsidRPr="00EB3AF5" w14:paraId="63CEE970" w14:textId="77777777" w:rsidTr="00B47590">
        <w:tc>
          <w:tcPr>
            <w:tcW w:w="439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1F6BF1A"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TARIFS inscrits</w:t>
            </w:r>
          </w:p>
        </w:tc>
        <w:tc>
          <w:tcPr>
            <w:tcW w:w="1333" w:type="dxa"/>
            <w:tcBorders>
              <w:top w:val="single" w:sz="2" w:space="0" w:color="000000"/>
              <w:left w:val="single" w:sz="2" w:space="0" w:color="000000"/>
              <w:bottom w:val="single" w:sz="2" w:space="0" w:color="000000"/>
            </w:tcBorders>
          </w:tcPr>
          <w:p w14:paraId="520E3DC8"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Journée</w:t>
            </w:r>
          </w:p>
          <w:p w14:paraId="07650CBC"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A62B10"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proofErr w:type="gramStart"/>
            <w:r w:rsidRPr="00EB3AF5">
              <w:rPr>
                <w:rFonts w:ascii="Times New Roman" w:eastAsia="SimSun" w:hAnsi="Times New Roman" w:cs="Arial Unicode MS"/>
                <w:kern w:val="3"/>
                <w:sz w:val="24"/>
                <w:szCs w:val="24"/>
                <w:lang w:eastAsia="zh-CN" w:bidi="hi-IN"/>
              </w:rPr>
              <w:t>½</w:t>
            </w:r>
            <w:proofErr w:type="gramEnd"/>
            <w:r w:rsidRPr="00EB3AF5">
              <w:rPr>
                <w:rFonts w:ascii="Times New Roman" w:eastAsia="SimSun" w:hAnsi="Times New Roman" w:cs="Arial Unicode MS"/>
                <w:kern w:val="3"/>
                <w:sz w:val="24"/>
                <w:szCs w:val="24"/>
                <w:lang w:eastAsia="zh-CN" w:bidi="hi-IN"/>
              </w:rPr>
              <w:t xml:space="preserve"> journée avec ou sans repas</w:t>
            </w:r>
          </w:p>
        </w:tc>
      </w:tr>
      <w:tr w:rsidR="003D25BE" w:rsidRPr="00EB3AF5" w14:paraId="256A5C24" w14:textId="77777777" w:rsidTr="00B47590">
        <w:tc>
          <w:tcPr>
            <w:tcW w:w="2481" w:type="dxa"/>
            <w:tcBorders>
              <w:left w:val="single" w:sz="2" w:space="0" w:color="000000"/>
              <w:bottom w:val="single" w:sz="2" w:space="0" w:color="000000"/>
            </w:tcBorders>
            <w:shd w:val="clear" w:color="auto" w:fill="auto"/>
            <w:tcMar>
              <w:top w:w="55" w:type="dxa"/>
              <w:left w:w="55" w:type="dxa"/>
              <w:bottom w:w="55" w:type="dxa"/>
              <w:right w:w="55" w:type="dxa"/>
            </w:tcMar>
          </w:tcPr>
          <w:p w14:paraId="13DE6BB8"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Quotient Familial 1</w:t>
            </w:r>
          </w:p>
        </w:tc>
        <w:tc>
          <w:tcPr>
            <w:tcW w:w="1911" w:type="dxa"/>
            <w:tcBorders>
              <w:left w:val="single" w:sz="2" w:space="0" w:color="000000"/>
              <w:bottom w:val="single" w:sz="2" w:space="0" w:color="000000"/>
            </w:tcBorders>
            <w:shd w:val="clear" w:color="auto" w:fill="auto"/>
            <w:tcMar>
              <w:top w:w="55" w:type="dxa"/>
              <w:left w:w="55" w:type="dxa"/>
              <w:bottom w:w="55" w:type="dxa"/>
              <w:right w:w="55" w:type="dxa"/>
            </w:tcMar>
          </w:tcPr>
          <w:p w14:paraId="56D73940"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&lt;1000 €</w:t>
            </w:r>
          </w:p>
        </w:tc>
        <w:tc>
          <w:tcPr>
            <w:tcW w:w="1333" w:type="dxa"/>
            <w:tcBorders>
              <w:left w:val="single" w:sz="2" w:space="0" w:color="000000"/>
              <w:bottom w:val="single" w:sz="2" w:space="0" w:color="000000"/>
            </w:tcBorders>
          </w:tcPr>
          <w:p w14:paraId="19BC2A10"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2</w:t>
            </w:r>
            <w:r>
              <w:rPr>
                <w:rFonts w:ascii="Times New Roman" w:eastAsia="SimSun" w:hAnsi="Times New Roman" w:cs="Arial Unicode MS"/>
                <w:kern w:val="3"/>
                <w:sz w:val="24"/>
                <w:szCs w:val="24"/>
                <w:lang w:eastAsia="zh-CN" w:bidi="hi-IN"/>
              </w:rPr>
              <w:t>4</w:t>
            </w:r>
            <w:r w:rsidRPr="00EB3AF5">
              <w:rPr>
                <w:rFonts w:ascii="Times New Roman" w:eastAsia="SimSun" w:hAnsi="Times New Roman" w:cs="Arial Unicode MS"/>
                <w:kern w:val="3"/>
                <w:sz w:val="24"/>
                <w:szCs w:val="24"/>
                <w:lang w:eastAsia="zh-CN" w:bidi="hi-IN"/>
              </w:rPr>
              <w:t>€</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A66B2C"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1</w:t>
            </w:r>
            <w:r>
              <w:rPr>
                <w:rFonts w:ascii="Times New Roman" w:eastAsia="SimSun" w:hAnsi="Times New Roman" w:cs="Arial Unicode MS"/>
                <w:kern w:val="3"/>
                <w:sz w:val="24"/>
                <w:szCs w:val="24"/>
                <w:lang w:eastAsia="zh-CN" w:bidi="hi-IN"/>
              </w:rPr>
              <w:t>2</w:t>
            </w:r>
            <w:r w:rsidRPr="00EB3AF5">
              <w:rPr>
                <w:rFonts w:ascii="Times New Roman" w:eastAsia="SimSun" w:hAnsi="Times New Roman" w:cs="Arial Unicode MS"/>
                <w:kern w:val="3"/>
                <w:sz w:val="24"/>
                <w:szCs w:val="24"/>
                <w:lang w:eastAsia="zh-CN" w:bidi="hi-IN"/>
              </w:rPr>
              <w:t>€</w:t>
            </w:r>
          </w:p>
        </w:tc>
      </w:tr>
      <w:tr w:rsidR="003D25BE" w:rsidRPr="00EB3AF5" w14:paraId="4ADF3337" w14:textId="77777777" w:rsidTr="00B47590">
        <w:tc>
          <w:tcPr>
            <w:tcW w:w="2481" w:type="dxa"/>
            <w:tcBorders>
              <w:left w:val="single" w:sz="2" w:space="0" w:color="000000"/>
              <w:bottom w:val="single" w:sz="2" w:space="0" w:color="000000"/>
            </w:tcBorders>
            <w:shd w:val="clear" w:color="auto" w:fill="auto"/>
            <w:tcMar>
              <w:top w:w="55" w:type="dxa"/>
              <w:left w:w="55" w:type="dxa"/>
              <w:bottom w:w="55" w:type="dxa"/>
              <w:right w:w="55" w:type="dxa"/>
            </w:tcMar>
          </w:tcPr>
          <w:p w14:paraId="7C5D8CCB"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Quotient Familial 2</w:t>
            </w:r>
          </w:p>
        </w:tc>
        <w:tc>
          <w:tcPr>
            <w:tcW w:w="1911" w:type="dxa"/>
            <w:tcBorders>
              <w:left w:val="single" w:sz="2" w:space="0" w:color="000000"/>
              <w:bottom w:val="single" w:sz="2" w:space="0" w:color="000000"/>
            </w:tcBorders>
            <w:shd w:val="clear" w:color="auto" w:fill="auto"/>
            <w:tcMar>
              <w:top w:w="55" w:type="dxa"/>
              <w:left w:w="55" w:type="dxa"/>
              <w:bottom w:w="55" w:type="dxa"/>
              <w:right w:w="55" w:type="dxa"/>
            </w:tcMar>
          </w:tcPr>
          <w:p w14:paraId="2BEF3F09"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De 1000 à 1300 €</w:t>
            </w:r>
          </w:p>
        </w:tc>
        <w:tc>
          <w:tcPr>
            <w:tcW w:w="1333" w:type="dxa"/>
            <w:tcBorders>
              <w:left w:val="single" w:sz="2" w:space="0" w:color="000000"/>
              <w:bottom w:val="single" w:sz="2" w:space="0" w:color="000000"/>
            </w:tcBorders>
          </w:tcPr>
          <w:p w14:paraId="1451F658"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2</w:t>
            </w:r>
            <w:r>
              <w:rPr>
                <w:rFonts w:ascii="Times New Roman" w:eastAsia="SimSun" w:hAnsi="Times New Roman" w:cs="Arial Unicode MS"/>
                <w:kern w:val="3"/>
                <w:sz w:val="24"/>
                <w:szCs w:val="24"/>
                <w:lang w:eastAsia="zh-CN" w:bidi="hi-IN"/>
              </w:rPr>
              <w:t>6</w:t>
            </w:r>
            <w:r w:rsidRPr="00EB3AF5">
              <w:rPr>
                <w:rFonts w:ascii="Times New Roman" w:eastAsia="SimSun" w:hAnsi="Times New Roman" w:cs="Arial Unicode MS"/>
                <w:kern w:val="3"/>
                <w:sz w:val="24"/>
                <w:szCs w:val="24"/>
                <w:lang w:eastAsia="zh-CN" w:bidi="hi-IN"/>
              </w:rPr>
              <w:t>€</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6438AE"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1</w:t>
            </w:r>
            <w:r>
              <w:rPr>
                <w:rFonts w:ascii="Times New Roman" w:eastAsia="SimSun" w:hAnsi="Times New Roman" w:cs="Arial Unicode MS"/>
                <w:kern w:val="3"/>
                <w:sz w:val="24"/>
                <w:szCs w:val="24"/>
                <w:lang w:eastAsia="zh-CN" w:bidi="hi-IN"/>
              </w:rPr>
              <w:t>3</w:t>
            </w:r>
            <w:r w:rsidRPr="00EB3AF5">
              <w:rPr>
                <w:rFonts w:ascii="Times New Roman" w:eastAsia="SimSun" w:hAnsi="Times New Roman" w:cs="Arial Unicode MS"/>
                <w:kern w:val="3"/>
                <w:sz w:val="24"/>
                <w:szCs w:val="24"/>
                <w:lang w:eastAsia="zh-CN" w:bidi="hi-IN"/>
              </w:rPr>
              <w:t>€</w:t>
            </w:r>
          </w:p>
        </w:tc>
      </w:tr>
      <w:tr w:rsidR="003D25BE" w:rsidRPr="00EB3AF5" w14:paraId="7FCEA432" w14:textId="77777777" w:rsidTr="00B47590">
        <w:tc>
          <w:tcPr>
            <w:tcW w:w="2481" w:type="dxa"/>
            <w:tcBorders>
              <w:left w:val="single" w:sz="2" w:space="0" w:color="000000"/>
              <w:bottom w:val="single" w:sz="2" w:space="0" w:color="000000"/>
            </w:tcBorders>
            <w:shd w:val="clear" w:color="auto" w:fill="auto"/>
            <w:tcMar>
              <w:top w:w="55" w:type="dxa"/>
              <w:left w:w="55" w:type="dxa"/>
              <w:bottom w:w="55" w:type="dxa"/>
              <w:right w:w="55" w:type="dxa"/>
            </w:tcMar>
          </w:tcPr>
          <w:p w14:paraId="6FBCB42C"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Quotient Familial 3</w:t>
            </w:r>
          </w:p>
        </w:tc>
        <w:tc>
          <w:tcPr>
            <w:tcW w:w="1911" w:type="dxa"/>
            <w:tcBorders>
              <w:left w:val="single" w:sz="2" w:space="0" w:color="000000"/>
              <w:bottom w:val="single" w:sz="2" w:space="0" w:color="000000"/>
            </w:tcBorders>
            <w:shd w:val="clear" w:color="auto" w:fill="auto"/>
            <w:tcMar>
              <w:top w:w="55" w:type="dxa"/>
              <w:left w:w="55" w:type="dxa"/>
              <w:bottom w:w="55" w:type="dxa"/>
              <w:right w:w="55" w:type="dxa"/>
            </w:tcMar>
          </w:tcPr>
          <w:p w14:paraId="3558EB1B"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&gt;1300 €</w:t>
            </w:r>
          </w:p>
        </w:tc>
        <w:tc>
          <w:tcPr>
            <w:tcW w:w="1333" w:type="dxa"/>
            <w:tcBorders>
              <w:left w:val="single" w:sz="2" w:space="0" w:color="000000"/>
              <w:bottom w:val="single" w:sz="2" w:space="0" w:color="000000"/>
            </w:tcBorders>
          </w:tcPr>
          <w:p w14:paraId="2F402CAC"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2</w:t>
            </w:r>
            <w:r>
              <w:rPr>
                <w:rFonts w:ascii="Times New Roman" w:eastAsia="SimSun" w:hAnsi="Times New Roman" w:cs="Arial Unicode MS"/>
                <w:kern w:val="3"/>
                <w:sz w:val="24"/>
                <w:szCs w:val="24"/>
                <w:lang w:eastAsia="zh-CN" w:bidi="hi-IN"/>
              </w:rPr>
              <w:t>8</w:t>
            </w:r>
            <w:r w:rsidRPr="00EB3AF5">
              <w:rPr>
                <w:rFonts w:ascii="Times New Roman" w:eastAsia="SimSun" w:hAnsi="Times New Roman" w:cs="Arial Unicode MS"/>
                <w:kern w:val="3"/>
                <w:sz w:val="24"/>
                <w:szCs w:val="24"/>
                <w:lang w:eastAsia="zh-CN" w:bidi="hi-IN"/>
              </w:rPr>
              <w:t xml:space="preserve">€ </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FE8F5C" w14:textId="77777777" w:rsidR="003D25BE" w:rsidRPr="00EB3AF5" w:rsidRDefault="003D25BE" w:rsidP="00B47590">
            <w:pPr>
              <w:suppressLineNumbers/>
              <w:suppressAutoHyphens/>
              <w:autoSpaceDN w:val="0"/>
              <w:spacing w:after="0" w:line="240" w:lineRule="auto"/>
              <w:jc w:val="center"/>
              <w:textAlignment w:val="baseline"/>
              <w:rPr>
                <w:rFonts w:ascii="Times New Roman" w:eastAsia="SimSun" w:hAnsi="Times New Roman" w:cs="Arial Unicode MS"/>
                <w:kern w:val="3"/>
                <w:sz w:val="24"/>
                <w:szCs w:val="24"/>
                <w:lang w:eastAsia="zh-CN" w:bidi="hi-IN"/>
              </w:rPr>
            </w:pPr>
            <w:r w:rsidRPr="00EB3AF5">
              <w:rPr>
                <w:rFonts w:ascii="Times New Roman" w:eastAsia="SimSun" w:hAnsi="Times New Roman" w:cs="Arial Unicode MS"/>
                <w:kern w:val="3"/>
                <w:sz w:val="24"/>
                <w:szCs w:val="24"/>
                <w:lang w:eastAsia="zh-CN" w:bidi="hi-IN"/>
              </w:rPr>
              <w:t>1</w:t>
            </w:r>
            <w:r>
              <w:rPr>
                <w:rFonts w:ascii="Times New Roman" w:eastAsia="SimSun" w:hAnsi="Times New Roman" w:cs="Arial Unicode MS"/>
                <w:kern w:val="3"/>
                <w:sz w:val="24"/>
                <w:szCs w:val="24"/>
                <w:lang w:eastAsia="zh-CN" w:bidi="hi-IN"/>
              </w:rPr>
              <w:t>4</w:t>
            </w:r>
            <w:r w:rsidRPr="00EB3AF5">
              <w:rPr>
                <w:rFonts w:ascii="Times New Roman" w:eastAsia="SimSun" w:hAnsi="Times New Roman" w:cs="Arial Unicode MS"/>
                <w:kern w:val="3"/>
                <w:sz w:val="24"/>
                <w:szCs w:val="24"/>
                <w:lang w:eastAsia="zh-CN" w:bidi="hi-IN"/>
              </w:rPr>
              <w:t>€</w:t>
            </w:r>
          </w:p>
        </w:tc>
      </w:tr>
    </w:tbl>
    <w:p w14:paraId="357E01F5" w14:textId="77777777" w:rsidR="003D25BE" w:rsidRPr="00EB3AF5" w:rsidRDefault="003D25BE" w:rsidP="003D25BE">
      <w:pPr>
        <w:suppressAutoHyphens/>
        <w:autoSpaceDN w:val="0"/>
        <w:spacing w:after="0" w:line="240" w:lineRule="auto"/>
        <w:textAlignment w:val="baseline"/>
        <w:rPr>
          <w:rFonts w:eastAsia="SimSun"/>
          <w:b/>
          <w:bCs/>
          <w:kern w:val="3"/>
          <w:lang w:eastAsia="zh-CN" w:bidi="hi-IN"/>
        </w:rPr>
      </w:pPr>
      <w:r w:rsidRPr="00EB3AF5">
        <w:rPr>
          <w:rFonts w:eastAsia="SimSun"/>
          <w:b/>
          <w:bCs/>
          <w:kern w:val="3"/>
          <w:lang w:eastAsia="zh-CN" w:bidi="hi-IN"/>
        </w:rPr>
        <w:t xml:space="preserve">« La commune est habilitée à CDAP (Consultation des Données des Allocataires par les Partenaires) par la Caf l'Ain. Ces données seront archivées dans le dossier administratif de l'enfant durant 5 ans, durée légale pour tout contrôle" </w:t>
      </w:r>
    </w:p>
    <w:p w14:paraId="3E1DEE25" w14:textId="77777777" w:rsidR="003D25BE" w:rsidRPr="00EB3AF5" w:rsidRDefault="003D25BE" w:rsidP="003D25BE">
      <w:pPr>
        <w:suppressAutoHyphens/>
        <w:autoSpaceDN w:val="0"/>
        <w:spacing w:after="0" w:line="240" w:lineRule="auto"/>
        <w:textAlignment w:val="baseline"/>
        <w:rPr>
          <w:rFonts w:eastAsia="SimSun"/>
          <w:kern w:val="3"/>
          <w:lang w:eastAsia="zh-CN" w:bidi="hi-IN"/>
        </w:rPr>
      </w:pPr>
    </w:p>
    <w:p w14:paraId="1D45C8A0" w14:textId="77777777" w:rsidR="003D25BE" w:rsidRPr="00A91F0D" w:rsidRDefault="003D25BE" w:rsidP="003D25BE">
      <w:pPr>
        <w:pBdr>
          <w:top w:val="nil"/>
          <w:left w:val="nil"/>
          <w:bottom w:val="nil"/>
          <w:right w:val="nil"/>
          <w:between w:val="nil"/>
        </w:pBdr>
        <w:spacing w:after="0"/>
        <w:ind w:left="292" w:hanging="10"/>
        <w:jc w:val="center"/>
        <w:rPr>
          <w:rFonts w:ascii="Comic Sans MS" w:eastAsia="Comic Sans MS" w:hAnsi="Comic Sans MS" w:cs="Comic Sans MS"/>
          <w:sz w:val="20"/>
          <w:szCs w:val="20"/>
        </w:rPr>
      </w:pPr>
    </w:p>
    <w:p w14:paraId="192E6B08" w14:textId="77777777" w:rsidR="003D25BE" w:rsidRDefault="003D25BE" w:rsidP="00E10B00">
      <w:pPr>
        <w:ind w:left="0" w:firstLine="0"/>
      </w:pPr>
    </w:p>
    <w:p w14:paraId="24CCE1A2" w14:textId="77777777" w:rsidR="003D25BE" w:rsidRDefault="003D25BE">
      <w:pPr>
        <w:spacing w:after="665" w:line="225" w:lineRule="auto"/>
        <w:ind w:left="-1"/>
      </w:pPr>
    </w:p>
    <w:p w14:paraId="62F8C184" w14:textId="77777777" w:rsidR="001508AC" w:rsidRDefault="006A3400" w:rsidP="001508AC">
      <w:pPr>
        <w:spacing w:after="509" w:line="265" w:lineRule="auto"/>
        <w:ind w:left="10" w:right="381" w:hanging="10"/>
        <w:jc w:val="right"/>
      </w:pPr>
      <w:r>
        <w:rPr>
          <w:sz w:val="24"/>
        </w:rPr>
        <w:t xml:space="preserve">A THIL, le </w:t>
      </w:r>
      <w:r w:rsidR="0027676A">
        <w:rPr>
          <w:sz w:val="24"/>
        </w:rPr>
        <w:t>05 Avril</w:t>
      </w:r>
      <w:r>
        <w:rPr>
          <w:sz w:val="24"/>
        </w:rPr>
        <w:t xml:space="preserve"> 202</w:t>
      </w:r>
      <w:r w:rsidR="00E10B00">
        <w:rPr>
          <w:sz w:val="24"/>
        </w:rPr>
        <w:t>5</w:t>
      </w:r>
    </w:p>
    <w:p w14:paraId="7C24D199" w14:textId="77777777" w:rsidR="007C2EBB" w:rsidRDefault="006A3400" w:rsidP="001508AC">
      <w:pPr>
        <w:spacing w:after="509" w:line="265" w:lineRule="auto"/>
        <w:ind w:left="10" w:right="381" w:hanging="10"/>
        <w:jc w:val="right"/>
      </w:pPr>
      <w:r>
        <w:rPr>
          <w:sz w:val="24"/>
        </w:rPr>
        <w:t>Le Maire,</w:t>
      </w:r>
      <w:r w:rsidR="001508AC">
        <w:t xml:space="preserve"> </w:t>
      </w:r>
      <w:r>
        <w:rPr>
          <w:sz w:val="24"/>
        </w:rPr>
        <w:t>Valérie POMMAZ</w:t>
      </w:r>
    </w:p>
    <w:p w14:paraId="2B89C2F5" w14:textId="77777777" w:rsidR="007C2EBB" w:rsidRDefault="007C2EBB">
      <w:pPr>
        <w:spacing w:after="0" w:line="259" w:lineRule="auto"/>
        <w:ind w:left="6540" w:firstLine="0"/>
        <w:jc w:val="left"/>
      </w:pPr>
    </w:p>
    <w:sectPr w:rsidR="007C2EBB" w:rsidSect="00340778">
      <w:footerReference w:type="even" r:id="rId19"/>
      <w:footerReference w:type="default" r:id="rId20"/>
      <w:footerReference w:type="first" r:id="rId21"/>
      <w:pgSz w:w="11900" w:h="16820"/>
      <w:pgMar w:top="720" w:right="720" w:bottom="720" w:left="720" w:header="720" w:footer="8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F07E5" w14:textId="77777777" w:rsidR="00B169FF" w:rsidRDefault="00B169FF">
      <w:pPr>
        <w:spacing w:after="0" w:line="240" w:lineRule="auto"/>
      </w:pPr>
      <w:r>
        <w:separator/>
      </w:r>
    </w:p>
  </w:endnote>
  <w:endnote w:type="continuationSeparator" w:id="0">
    <w:p w14:paraId="01565372" w14:textId="77777777" w:rsidR="00B169FF" w:rsidRDefault="00B1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49C2" w14:textId="77777777" w:rsidR="007C2EBB" w:rsidRDefault="006A3400">
    <w:pPr>
      <w:spacing w:after="0" w:line="259" w:lineRule="auto"/>
      <w:ind w:left="0" w:right="259" w:firstLine="0"/>
      <w:jc w:val="right"/>
    </w:pPr>
    <w:r>
      <w:fldChar w:fldCharType="begin"/>
    </w:r>
    <w:r>
      <w:instrText xml:space="preserve"> PAGE   \* MERGEFORMAT </w:instrText>
    </w:r>
    <w:r>
      <w:fldChar w:fldCharType="separate"/>
    </w:r>
    <w:r>
      <w:rPr>
        <w:rFonts w:ascii="Times New Roman" w:eastAsia="Times New Roman" w:hAnsi="Times New Roman" w:cs="Times New Roman"/>
        <w:sz w:val="26"/>
      </w:rPr>
      <w:t>1</w:t>
    </w:r>
    <w:r>
      <w:rPr>
        <w:rFonts w:ascii="Times New Roman" w:eastAsia="Times New Roman" w:hAnsi="Times New Roman" w:cs="Times New Roman"/>
        <w:sz w:val="26"/>
      </w:rPr>
      <w:fldChar w:fldCharType="end"/>
    </w:r>
    <w:r>
      <w:rPr>
        <w:rFonts w:ascii="Times New Roman" w:eastAsia="Times New Roman" w:hAnsi="Times New Roman" w:cs="Times New Roman"/>
        <w:sz w:val="26"/>
      </w:rPr>
      <w:t>/</w:t>
    </w:r>
    <w:fldSimple w:instr=" NUMPAGES   \* MERGEFORMAT ">
      <w:r>
        <w:rPr>
          <w:rFonts w:ascii="Times New Roman" w:eastAsia="Times New Roman" w:hAnsi="Times New Roman" w:cs="Times New Roman"/>
          <w:sz w:val="26"/>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33E1A" w14:textId="77777777" w:rsidR="007C2EBB" w:rsidRDefault="006A3400">
    <w:pPr>
      <w:spacing w:after="0" w:line="259" w:lineRule="auto"/>
      <w:ind w:left="0" w:right="259" w:firstLine="0"/>
      <w:jc w:val="right"/>
    </w:pPr>
    <w:r>
      <w:fldChar w:fldCharType="begin"/>
    </w:r>
    <w:r>
      <w:instrText xml:space="preserve"> PAGE   \* MERGEFORMAT </w:instrText>
    </w:r>
    <w:r>
      <w:fldChar w:fldCharType="separate"/>
    </w:r>
    <w:r>
      <w:rPr>
        <w:rFonts w:ascii="Times New Roman" w:eastAsia="Times New Roman" w:hAnsi="Times New Roman" w:cs="Times New Roman"/>
        <w:sz w:val="26"/>
      </w:rPr>
      <w:t>1</w:t>
    </w:r>
    <w:r>
      <w:rPr>
        <w:rFonts w:ascii="Times New Roman" w:eastAsia="Times New Roman" w:hAnsi="Times New Roman" w:cs="Times New Roman"/>
        <w:sz w:val="26"/>
      </w:rPr>
      <w:fldChar w:fldCharType="end"/>
    </w:r>
    <w:r>
      <w:rPr>
        <w:rFonts w:ascii="Times New Roman" w:eastAsia="Times New Roman" w:hAnsi="Times New Roman" w:cs="Times New Roman"/>
        <w:sz w:val="26"/>
      </w:rPr>
      <w:t>/</w:t>
    </w:r>
    <w:fldSimple w:instr=" NUMPAGES   \* MERGEFORMAT ">
      <w:r>
        <w:rPr>
          <w:rFonts w:ascii="Times New Roman" w:eastAsia="Times New Roman" w:hAnsi="Times New Roman" w:cs="Times New Roman"/>
          <w:sz w:val="26"/>
        </w:rPr>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5C2D" w14:textId="77777777" w:rsidR="007C2EBB" w:rsidRDefault="006A3400">
    <w:pPr>
      <w:spacing w:after="0" w:line="259" w:lineRule="auto"/>
      <w:ind w:left="0" w:right="259" w:firstLine="0"/>
      <w:jc w:val="right"/>
    </w:pPr>
    <w:r>
      <w:fldChar w:fldCharType="begin"/>
    </w:r>
    <w:r>
      <w:instrText xml:space="preserve"> PAGE   \* MERGEFORMAT </w:instrText>
    </w:r>
    <w:r>
      <w:fldChar w:fldCharType="separate"/>
    </w:r>
    <w:r>
      <w:rPr>
        <w:rFonts w:ascii="Times New Roman" w:eastAsia="Times New Roman" w:hAnsi="Times New Roman" w:cs="Times New Roman"/>
        <w:sz w:val="26"/>
      </w:rPr>
      <w:t>1</w:t>
    </w:r>
    <w:r>
      <w:rPr>
        <w:rFonts w:ascii="Times New Roman" w:eastAsia="Times New Roman" w:hAnsi="Times New Roman" w:cs="Times New Roman"/>
        <w:sz w:val="26"/>
      </w:rPr>
      <w:fldChar w:fldCharType="end"/>
    </w:r>
    <w:r>
      <w:rPr>
        <w:rFonts w:ascii="Times New Roman" w:eastAsia="Times New Roman" w:hAnsi="Times New Roman" w:cs="Times New Roman"/>
        <w:sz w:val="26"/>
      </w:rPr>
      <w:t>/</w:t>
    </w:r>
    <w:fldSimple w:instr=" NUMPAGES   \* MERGEFORMAT ">
      <w:r>
        <w:rPr>
          <w:rFonts w:ascii="Times New Roman" w:eastAsia="Times New Roman" w:hAnsi="Times New Roman" w:cs="Times New Roman"/>
          <w:sz w:val="26"/>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9B218" w14:textId="77777777" w:rsidR="00B169FF" w:rsidRDefault="00B169FF">
      <w:pPr>
        <w:spacing w:after="0" w:line="240" w:lineRule="auto"/>
      </w:pPr>
      <w:r>
        <w:separator/>
      </w:r>
    </w:p>
  </w:footnote>
  <w:footnote w:type="continuationSeparator" w:id="0">
    <w:p w14:paraId="016B85AE" w14:textId="77777777" w:rsidR="00B169FF" w:rsidRDefault="00B16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CBC99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34680728" o:spid="_x0000_i1025" type="#_x0000_t75" style="width:.55pt;height:.55pt;visibility:visible;mso-wrap-style:square" filled="t">
            <v:imagedata r:id="rId1" o:title=""/>
            <o:lock v:ext="edit" aspectratio="f"/>
          </v:shape>
        </w:pict>
      </mc:Choice>
      <mc:Fallback>
        <w:drawing>
          <wp:inline distT="0" distB="0" distL="0" distR="0" wp14:anchorId="3B192FAA">
            <wp:extent cx="6985" cy="6985"/>
            <wp:effectExtent l="0" t="0" r="0" b="0"/>
            <wp:docPr id="1734680728" name="Image 1734680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02368C0E" id="Image 358874129" o:spid="_x0000_i1025" type="#_x0000_t75" style="width:.55pt;height:.55pt;visibility:visible;mso-wrap-style:square" filled="t">
            <v:imagedata r:id="rId3" o:title=""/>
            <o:lock v:ext="edit" aspectratio="f"/>
          </v:shape>
        </w:pict>
      </mc:Choice>
      <mc:Fallback>
        <w:drawing>
          <wp:inline distT="0" distB="0" distL="0" distR="0" wp14:anchorId="5EBCC6A7">
            <wp:extent cx="6985" cy="6985"/>
            <wp:effectExtent l="0" t="0" r="0" b="0"/>
            <wp:docPr id="358874129" name="Image 358874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solidFill>
                      <a:srgbClr val="FFFFFF"/>
                    </a:solidFill>
                    <a:ln>
                      <a:noFill/>
                    </a:ln>
                  </pic:spPr>
                </pic:pic>
              </a:graphicData>
            </a:graphic>
          </wp:inline>
        </w:drawing>
      </mc:Fallback>
    </mc:AlternateContent>
  </w:numPicBullet>
  <w:numPicBullet w:numPicBulletId="2">
    <mc:AlternateContent>
      <mc:Choice Requires="v">
        <w:pict>
          <v:shape w14:anchorId="03F31C9D" id="Image 2111596788" o:spid="_x0000_i1025" type="#_x0000_t75" style="width:1.6pt;height:.55pt;visibility:visible;mso-wrap-style:square" filled="t">
            <v:imagedata r:id="rId5" o:title=""/>
            <o:lock v:ext="edit" aspectratio="f"/>
          </v:shape>
        </w:pict>
      </mc:Choice>
      <mc:Fallback>
        <w:drawing>
          <wp:inline distT="0" distB="0" distL="0" distR="0" wp14:anchorId="02986739">
            <wp:extent cx="20320" cy="6985"/>
            <wp:effectExtent l="0" t="0" r="0" b="0"/>
            <wp:docPr id="2111596788" name="Image 2111596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1"/>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 cy="6985"/>
                    </a:xfrm>
                    <a:prstGeom prst="rect">
                      <a:avLst/>
                    </a:prstGeom>
                    <a:solidFill>
                      <a:srgbClr val="FFFFFF"/>
                    </a:solidFill>
                    <a:ln>
                      <a:noFill/>
                    </a:ln>
                  </pic:spPr>
                </pic:pic>
              </a:graphicData>
            </a:graphic>
          </wp:inline>
        </w:drawing>
      </mc:Fallback>
    </mc:AlternateContent>
  </w:numPicBullet>
  <w:abstractNum w:abstractNumId="0" w15:restartNumberingAfterBreak="0">
    <w:nsid w:val="091A48CE"/>
    <w:multiLevelType w:val="hybridMultilevel"/>
    <w:tmpl w:val="E64A428E"/>
    <w:lvl w:ilvl="0" w:tplc="19402BA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 w15:restartNumberingAfterBreak="0">
    <w:nsid w:val="0A5F199E"/>
    <w:multiLevelType w:val="hybridMultilevel"/>
    <w:tmpl w:val="530A3F82"/>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175C69ED"/>
    <w:multiLevelType w:val="hybridMultilevel"/>
    <w:tmpl w:val="DD00C674"/>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15:restartNumberingAfterBreak="0">
    <w:nsid w:val="22722D1F"/>
    <w:multiLevelType w:val="hybridMultilevel"/>
    <w:tmpl w:val="1A466598"/>
    <w:lvl w:ilvl="0" w:tplc="040C000B">
      <w:start w:val="1"/>
      <w:numFmt w:val="bullet"/>
      <w:lvlText w:val=""/>
      <w:lvlJc w:val="left"/>
      <w:pPr>
        <w:ind w:left="742" w:hanging="360"/>
      </w:pPr>
      <w:rPr>
        <w:rFonts w:ascii="Wingdings" w:hAnsi="Wingdings" w:hint="default"/>
      </w:rPr>
    </w:lvl>
    <w:lvl w:ilvl="1" w:tplc="040C0003" w:tentative="1">
      <w:start w:val="1"/>
      <w:numFmt w:val="bullet"/>
      <w:lvlText w:val="o"/>
      <w:lvlJc w:val="left"/>
      <w:pPr>
        <w:ind w:left="1462" w:hanging="360"/>
      </w:pPr>
      <w:rPr>
        <w:rFonts w:ascii="Courier New" w:hAnsi="Courier New" w:cs="Courier New" w:hint="default"/>
      </w:rPr>
    </w:lvl>
    <w:lvl w:ilvl="2" w:tplc="040C0005" w:tentative="1">
      <w:start w:val="1"/>
      <w:numFmt w:val="bullet"/>
      <w:lvlText w:val=""/>
      <w:lvlJc w:val="left"/>
      <w:pPr>
        <w:ind w:left="2182" w:hanging="360"/>
      </w:pPr>
      <w:rPr>
        <w:rFonts w:ascii="Wingdings" w:hAnsi="Wingdings" w:hint="default"/>
      </w:rPr>
    </w:lvl>
    <w:lvl w:ilvl="3" w:tplc="040C0001" w:tentative="1">
      <w:start w:val="1"/>
      <w:numFmt w:val="bullet"/>
      <w:lvlText w:val=""/>
      <w:lvlJc w:val="left"/>
      <w:pPr>
        <w:ind w:left="2902" w:hanging="360"/>
      </w:pPr>
      <w:rPr>
        <w:rFonts w:ascii="Symbol" w:hAnsi="Symbol" w:hint="default"/>
      </w:rPr>
    </w:lvl>
    <w:lvl w:ilvl="4" w:tplc="040C0003" w:tentative="1">
      <w:start w:val="1"/>
      <w:numFmt w:val="bullet"/>
      <w:lvlText w:val="o"/>
      <w:lvlJc w:val="left"/>
      <w:pPr>
        <w:ind w:left="3622" w:hanging="360"/>
      </w:pPr>
      <w:rPr>
        <w:rFonts w:ascii="Courier New" w:hAnsi="Courier New" w:cs="Courier New" w:hint="default"/>
      </w:rPr>
    </w:lvl>
    <w:lvl w:ilvl="5" w:tplc="040C0005" w:tentative="1">
      <w:start w:val="1"/>
      <w:numFmt w:val="bullet"/>
      <w:lvlText w:val=""/>
      <w:lvlJc w:val="left"/>
      <w:pPr>
        <w:ind w:left="4342" w:hanging="360"/>
      </w:pPr>
      <w:rPr>
        <w:rFonts w:ascii="Wingdings" w:hAnsi="Wingdings" w:hint="default"/>
      </w:rPr>
    </w:lvl>
    <w:lvl w:ilvl="6" w:tplc="040C0001" w:tentative="1">
      <w:start w:val="1"/>
      <w:numFmt w:val="bullet"/>
      <w:lvlText w:val=""/>
      <w:lvlJc w:val="left"/>
      <w:pPr>
        <w:ind w:left="5062" w:hanging="360"/>
      </w:pPr>
      <w:rPr>
        <w:rFonts w:ascii="Symbol" w:hAnsi="Symbol" w:hint="default"/>
      </w:rPr>
    </w:lvl>
    <w:lvl w:ilvl="7" w:tplc="040C0003" w:tentative="1">
      <w:start w:val="1"/>
      <w:numFmt w:val="bullet"/>
      <w:lvlText w:val="o"/>
      <w:lvlJc w:val="left"/>
      <w:pPr>
        <w:ind w:left="5782" w:hanging="360"/>
      </w:pPr>
      <w:rPr>
        <w:rFonts w:ascii="Courier New" w:hAnsi="Courier New" w:cs="Courier New" w:hint="default"/>
      </w:rPr>
    </w:lvl>
    <w:lvl w:ilvl="8" w:tplc="040C0005" w:tentative="1">
      <w:start w:val="1"/>
      <w:numFmt w:val="bullet"/>
      <w:lvlText w:val=""/>
      <w:lvlJc w:val="left"/>
      <w:pPr>
        <w:ind w:left="6502" w:hanging="360"/>
      </w:pPr>
      <w:rPr>
        <w:rFonts w:ascii="Wingdings" w:hAnsi="Wingdings" w:hint="default"/>
      </w:rPr>
    </w:lvl>
  </w:abstractNum>
  <w:abstractNum w:abstractNumId="4" w15:restartNumberingAfterBreak="0">
    <w:nsid w:val="2DBB1117"/>
    <w:multiLevelType w:val="hybridMultilevel"/>
    <w:tmpl w:val="C348341C"/>
    <w:lvl w:ilvl="0" w:tplc="693469B4">
      <w:start w:val="1"/>
      <w:numFmt w:val="bullet"/>
      <w:lvlText w:val="•"/>
      <w:lvlPicBulletId w:val="1"/>
      <w:lvlJc w:val="left"/>
      <w:pPr>
        <w:ind w:left="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C4ABE8">
      <w:start w:val="1"/>
      <w:numFmt w:val="bullet"/>
      <w:lvlText w:val="o"/>
      <w:lvlJc w:val="left"/>
      <w:pPr>
        <w:ind w:left="1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628670">
      <w:start w:val="1"/>
      <w:numFmt w:val="bullet"/>
      <w:lvlText w:val="▪"/>
      <w:lvlJc w:val="left"/>
      <w:pPr>
        <w:ind w:left="2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660BC0">
      <w:start w:val="1"/>
      <w:numFmt w:val="bullet"/>
      <w:lvlText w:val="•"/>
      <w:lvlJc w:val="left"/>
      <w:pPr>
        <w:ind w:left="3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6CF0F2">
      <w:start w:val="1"/>
      <w:numFmt w:val="bullet"/>
      <w:lvlText w:val="o"/>
      <w:lvlJc w:val="left"/>
      <w:pPr>
        <w:ind w:left="3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16F658">
      <w:start w:val="1"/>
      <w:numFmt w:val="bullet"/>
      <w:lvlText w:val="▪"/>
      <w:lvlJc w:val="left"/>
      <w:pPr>
        <w:ind w:left="4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B43E50">
      <w:start w:val="1"/>
      <w:numFmt w:val="bullet"/>
      <w:lvlText w:val="•"/>
      <w:lvlJc w:val="left"/>
      <w:pPr>
        <w:ind w:left="5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346524">
      <w:start w:val="1"/>
      <w:numFmt w:val="bullet"/>
      <w:lvlText w:val="o"/>
      <w:lvlJc w:val="left"/>
      <w:pPr>
        <w:ind w:left="6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87DDA">
      <w:start w:val="1"/>
      <w:numFmt w:val="bullet"/>
      <w:lvlText w:val="▪"/>
      <w:lvlJc w:val="left"/>
      <w:pPr>
        <w:ind w:left="6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1B7A89"/>
    <w:multiLevelType w:val="hybridMultilevel"/>
    <w:tmpl w:val="7B54E81E"/>
    <w:lvl w:ilvl="0" w:tplc="5CD24738">
      <w:start w:val="1"/>
      <w:numFmt w:val="bullet"/>
      <w:lvlText w:val="•"/>
      <w:lvlPicBulletId w:val="2"/>
      <w:lvlJc w:val="left"/>
      <w:pPr>
        <w:ind w:left="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10D5B0">
      <w:start w:val="1"/>
      <w:numFmt w:val="bullet"/>
      <w:lvlText w:val="o"/>
      <w:lvlJc w:val="left"/>
      <w:pPr>
        <w:ind w:left="1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DC4004">
      <w:start w:val="1"/>
      <w:numFmt w:val="bullet"/>
      <w:lvlText w:val="▪"/>
      <w:lvlJc w:val="left"/>
      <w:pPr>
        <w:ind w:left="2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C82D96">
      <w:start w:val="1"/>
      <w:numFmt w:val="bullet"/>
      <w:lvlText w:val="•"/>
      <w:lvlJc w:val="left"/>
      <w:pPr>
        <w:ind w:left="3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D26B5C">
      <w:start w:val="1"/>
      <w:numFmt w:val="bullet"/>
      <w:lvlText w:val="o"/>
      <w:lvlJc w:val="left"/>
      <w:pPr>
        <w:ind w:left="3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060BA4">
      <w:start w:val="1"/>
      <w:numFmt w:val="bullet"/>
      <w:lvlText w:val="▪"/>
      <w:lvlJc w:val="left"/>
      <w:pPr>
        <w:ind w:left="4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E66902">
      <w:start w:val="1"/>
      <w:numFmt w:val="bullet"/>
      <w:lvlText w:val="•"/>
      <w:lvlJc w:val="left"/>
      <w:pPr>
        <w:ind w:left="5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9CD6B4">
      <w:start w:val="1"/>
      <w:numFmt w:val="bullet"/>
      <w:lvlText w:val="o"/>
      <w:lvlJc w:val="left"/>
      <w:pPr>
        <w:ind w:left="6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628E2A">
      <w:start w:val="1"/>
      <w:numFmt w:val="bullet"/>
      <w:lvlText w:val="▪"/>
      <w:lvlJc w:val="left"/>
      <w:pPr>
        <w:ind w:left="6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0A3584"/>
    <w:multiLevelType w:val="hybridMultilevel"/>
    <w:tmpl w:val="78549A84"/>
    <w:lvl w:ilvl="0" w:tplc="4F82B6B4">
      <w:start w:val="1"/>
      <w:numFmt w:val="bullet"/>
      <w:lvlText w:val="•"/>
      <w:lvlPicBulletId w:val="0"/>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BA0868">
      <w:start w:val="1"/>
      <w:numFmt w:val="bullet"/>
      <w:lvlText w:val="o"/>
      <w:lvlJc w:val="left"/>
      <w:pPr>
        <w:ind w:left="1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DAE1B4">
      <w:start w:val="1"/>
      <w:numFmt w:val="bullet"/>
      <w:lvlText w:val="▪"/>
      <w:lvlJc w:val="left"/>
      <w:pPr>
        <w:ind w:left="2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EE431E">
      <w:start w:val="1"/>
      <w:numFmt w:val="bullet"/>
      <w:lvlText w:val="•"/>
      <w:lvlJc w:val="left"/>
      <w:pPr>
        <w:ind w:left="3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26D10A">
      <w:start w:val="1"/>
      <w:numFmt w:val="bullet"/>
      <w:lvlText w:val="o"/>
      <w:lvlJc w:val="left"/>
      <w:pPr>
        <w:ind w:left="3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6AD3DE">
      <w:start w:val="1"/>
      <w:numFmt w:val="bullet"/>
      <w:lvlText w:val="▪"/>
      <w:lvlJc w:val="left"/>
      <w:pPr>
        <w:ind w:left="4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D23EC4">
      <w:start w:val="1"/>
      <w:numFmt w:val="bullet"/>
      <w:lvlText w:val="•"/>
      <w:lvlJc w:val="left"/>
      <w:pPr>
        <w:ind w:left="5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70104A">
      <w:start w:val="1"/>
      <w:numFmt w:val="bullet"/>
      <w:lvlText w:val="o"/>
      <w:lvlJc w:val="left"/>
      <w:pPr>
        <w:ind w:left="6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388E34">
      <w:start w:val="1"/>
      <w:numFmt w:val="bullet"/>
      <w:lvlText w:val="▪"/>
      <w:lvlJc w:val="left"/>
      <w:pPr>
        <w:ind w:left="6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6C119B"/>
    <w:multiLevelType w:val="hybridMultilevel"/>
    <w:tmpl w:val="5A6E9B92"/>
    <w:lvl w:ilvl="0" w:tplc="D6DEAC38">
      <w:start w:val="1"/>
      <w:numFmt w:val="bullet"/>
      <w:lvlText w:val="-"/>
      <w:lvlJc w:val="left"/>
      <w:pPr>
        <w:ind w:left="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3885A8">
      <w:start w:val="1"/>
      <w:numFmt w:val="bullet"/>
      <w:lvlText w:val="o"/>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68A1A4">
      <w:start w:val="1"/>
      <w:numFmt w:val="bullet"/>
      <w:lvlText w:val="▪"/>
      <w:lvlJc w:val="left"/>
      <w:pPr>
        <w:ind w:left="2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8E0E5A">
      <w:start w:val="1"/>
      <w:numFmt w:val="bullet"/>
      <w:lvlText w:val="•"/>
      <w:lvlJc w:val="left"/>
      <w:pPr>
        <w:ind w:left="2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34A238">
      <w:start w:val="1"/>
      <w:numFmt w:val="bullet"/>
      <w:lvlText w:val="o"/>
      <w:lvlJc w:val="left"/>
      <w:pPr>
        <w:ind w:left="3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4E9F66">
      <w:start w:val="1"/>
      <w:numFmt w:val="bullet"/>
      <w:lvlText w:val="▪"/>
      <w:lvlJc w:val="left"/>
      <w:pPr>
        <w:ind w:left="4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C6E44A">
      <w:start w:val="1"/>
      <w:numFmt w:val="bullet"/>
      <w:lvlText w:val="•"/>
      <w:lvlJc w:val="left"/>
      <w:pPr>
        <w:ind w:left="4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F041D4">
      <w:start w:val="1"/>
      <w:numFmt w:val="bullet"/>
      <w:lvlText w:val="o"/>
      <w:lvlJc w:val="left"/>
      <w:pPr>
        <w:ind w:left="5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58CFD0">
      <w:start w:val="1"/>
      <w:numFmt w:val="bullet"/>
      <w:lvlText w:val="▪"/>
      <w:lvlJc w:val="left"/>
      <w:pPr>
        <w:ind w:left="6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701634"/>
    <w:multiLevelType w:val="hybridMultilevel"/>
    <w:tmpl w:val="16F2B7A8"/>
    <w:lvl w:ilvl="0" w:tplc="166A2144">
      <w:start w:val="1"/>
      <w:numFmt w:val="decimal"/>
      <w:lvlText w:val="%1-"/>
      <w:lvlJc w:val="left"/>
      <w:pPr>
        <w:ind w:left="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CE2486">
      <w:start w:val="1"/>
      <w:numFmt w:val="lowerLetter"/>
      <w:lvlText w:val="%2"/>
      <w:lvlJc w:val="left"/>
      <w:pPr>
        <w:ind w:left="1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1AE302">
      <w:start w:val="1"/>
      <w:numFmt w:val="lowerRoman"/>
      <w:lvlText w:val="%3"/>
      <w:lvlJc w:val="left"/>
      <w:pPr>
        <w:ind w:left="2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8CE540">
      <w:start w:val="1"/>
      <w:numFmt w:val="decimal"/>
      <w:lvlText w:val="%4"/>
      <w:lvlJc w:val="left"/>
      <w:pPr>
        <w:ind w:left="2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54CFD2">
      <w:start w:val="1"/>
      <w:numFmt w:val="lowerLetter"/>
      <w:lvlText w:val="%5"/>
      <w:lvlJc w:val="left"/>
      <w:pPr>
        <w:ind w:left="3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0C46D6">
      <w:start w:val="1"/>
      <w:numFmt w:val="lowerRoman"/>
      <w:lvlText w:val="%6"/>
      <w:lvlJc w:val="left"/>
      <w:pPr>
        <w:ind w:left="4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20F2C4">
      <w:start w:val="1"/>
      <w:numFmt w:val="decimal"/>
      <w:lvlText w:val="%7"/>
      <w:lvlJc w:val="left"/>
      <w:pPr>
        <w:ind w:left="5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A4501C">
      <w:start w:val="1"/>
      <w:numFmt w:val="lowerLetter"/>
      <w:lvlText w:val="%8"/>
      <w:lvlJc w:val="left"/>
      <w:pPr>
        <w:ind w:left="5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DA6718">
      <w:start w:val="1"/>
      <w:numFmt w:val="lowerRoman"/>
      <w:lvlText w:val="%9"/>
      <w:lvlJc w:val="left"/>
      <w:pPr>
        <w:ind w:left="6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E0229C"/>
    <w:multiLevelType w:val="hybridMultilevel"/>
    <w:tmpl w:val="CA9C6682"/>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10" w15:restartNumberingAfterBreak="0">
    <w:nsid w:val="66C7319C"/>
    <w:multiLevelType w:val="hybridMultilevel"/>
    <w:tmpl w:val="FB1CFD98"/>
    <w:lvl w:ilvl="0" w:tplc="7DC8F558">
      <w:start w:val="1"/>
      <w:numFmt w:val="bullet"/>
      <w:lvlText w:val="o"/>
      <w:lvlJc w:val="left"/>
      <w:pPr>
        <w:ind w:left="3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E44B5F2">
      <w:start w:val="1"/>
      <w:numFmt w:val="bullet"/>
      <w:lvlText w:val="o"/>
      <w:lvlJc w:val="left"/>
      <w:pPr>
        <w:ind w:left="19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75443726">
      <w:start w:val="1"/>
      <w:numFmt w:val="bullet"/>
      <w:lvlText w:val="▪"/>
      <w:lvlJc w:val="left"/>
      <w:pPr>
        <w:ind w:left="26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A64C4B2">
      <w:start w:val="1"/>
      <w:numFmt w:val="bullet"/>
      <w:lvlText w:val="•"/>
      <w:lvlJc w:val="left"/>
      <w:pPr>
        <w:ind w:left="33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60EF1EC">
      <w:start w:val="1"/>
      <w:numFmt w:val="bullet"/>
      <w:lvlText w:val="o"/>
      <w:lvlJc w:val="left"/>
      <w:pPr>
        <w:ind w:left="40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A1FE3470">
      <w:start w:val="1"/>
      <w:numFmt w:val="bullet"/>
      <w:lvlText w:val="▪"/>
      <w:lvlJc w:val="left"/>
      <w:pPr>
        <w:ind w:left="47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906DEA2">
      <w:start w:val="1"/>
      <w:numFmt w:val="bullet"/>
      <w:lvlText w:val="•"/>
      <w:lvlJc w:val="left"/>
      <w:pPr>
        <w:ind w:left="55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E301C38">
      <w:start w:val="1"/>
      <w:numFmt w:val="bullet"/>
      <w:lvlText w:val="o"/>
      <w:lvlJc w:val="left"/>
      <w:pPr>
        <w:ind w:left="62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05BA074C">
      <w:start w:val="1"/>
      <w:numFmt w:val="bullet"/>
      <w:lvlText w:val="▪"/>
      <w:lvlJc w:val="left"/>
      <w:pPr>
        <w:ind w:left="69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70C576A8"/>
    <w:multiLevelType w:val="hybridMultilevel"/>
    <w:tmpl w:val="9998CE6A"/>
    <w:lvl w:ilvl="0" w:tplc="040C0001">
      <w:start w:val="1"/>
      <w:numFmt w:val="bullet"/>
      <w:lvlText w:val=""/>
      <w:lvlJc w:val="left"/>
      <w:pPr>
        <w:ind w:left="738" w:hanging="360"/>
      </w:pPr>
      <w:rPr>
        <w:rFonts w:ascii="Symbol" w:hAnsi="Symbol"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12" w15:restartNumberingAfterBreak="0">
    <w:nsid w:val="79185A7E"/>
    <w:multiLevelType w:val="hybridMultilevel"/>
    <w:tmpl w:val="BF6038E2"/>
    <w:lvl w:ilvl="0" w:tplc="9710D5B0">
      <w:start w:val="1"/>
      <w:numFmt w:val="bullet"/>
      <w:lvlText w:val="o"/>
      <w:lvlJc w:val="left"/>
      <w:pPr>
        <w:ind w:left="783"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num w:numId="1" w16cid:durableId="31808500">
    <w:abstractNumId w:val="10"/>
  </w:num>
  <w:num w:numId="2" w16cid:durableId="1927106374">
    <w:abstractNumId w:val="6"/>
  </w:num>
  <w:num w:numId="3" w16cid:durableId="1226332522">
    <w:abstractNumId w:val="4"/>
  </w:num>
  <w:num w:numId="4" w16cid:durableId="863330339">
    <w:abstractNumId w:val="7"/>
  </w:num>
  <w:num w:numId="5" w16cid:durableId="888028977">
    <w:abstractNumId w:val="5"/>
  </w:num>
  <w:num w:numId="6" w16cid:durableId="631207968">
    <w:abstractNumId w:val="8"/>
  </w:num>
  <w:num w:numId="7" w16cid:durableId="1129739242">
    <w:abstractNumId w:val="3"/>
  </w:num>
  <w:num w:numId="8" w16cid:durableId="1255360583">
    <w:abstractNumId w:val="0"/>
  </w:num>
  <w:num w:numId="9" w16cid:durableId="630668291">
    <w:abstractNumId w:val="12"/>
  </w:num>
  <w:num w:numId="10" w16cid:durableId="375325128">
    <w:abstractNumId w:val="2"/>
  </w:num>
  <w:num w:numId="11" w16cid:durableId="1655791800">
    <w:abstractNumId w:val="9"/>
  </w:num>
  <w:num w:numId="12" w16cid:durableId="1558282148">
    <w:abstractNumId w:val="1"/>
  </w:num>
  <w:num w:numId="13" w16cid:durableId="1322350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BB"/>
    <w:rsid w:val="0004721A"/>
    <w:rsid w:val="000717CC"/>
    <w:rsid w:val="000B5696"/>
    <w:rsid w:val="000C7682"/>
    <w:rsid w:val="001508AC"/>
    <w:rsid w:val="001D2F2A"/>
    <w:rsid w:val="00250EDF"/>
    <w:rsid w:val="0027676A"/>
    <w:rsid w:val="002E7791"/>
    <w:rsid w:val="00340778"/>
    <w:rsid w:val="003D25BE"/>
    <w:rsid w:val="00427E1C"/>
    <w:rsid w:val="004C745A"/>
    <w:rsid w:val="005234E7"/>
    <w:rsid w:val="0057171C"/>
    <w:rsid w:val="005C70FB"/>
    <w:rsid w:val="005E6A76"/>
    <w:rsid w:val="006754E1"/>
    <w:rsid w:val="006A3400"/>
    <w:rsid w:val="00795852"/>
    <w:rsid w:val="007C2EBB"/>
    <w:rsid w:val="007D374E"/>
    <w:rsid w:val="00897A6A"/>
    <w:rsid w:val="00901AE0"/>
    <w:rsid w:val="0097326E"/>
    <w:rsid w:val="00A5798F"/>
    <w:rsid w:val="00A8723B"/>
    <w:rsid w:val="00A91642"/>
    <w:rsid w:val="00AD6BA3"/>
    <w:rsid w:val="00B169FF"/>
    <w:rsid w:val="00C373F0"/>
    <w:rsid w:val="00C508DD"/>
    <w:rsid w:val="00C76692"/>
    <w:rsid w:val="00D1599E"/>
    <w:rsid w:val="00D63784"/>
    <w:rsid w:val="00E10B00"/>
    <w:rsid w:val="00E43C08"/>
    <w:rsid w:val="00E5060D"/>
    <w:rsid w:val="00EA4597"/>
    <w:rsid w:val="00EC79C9"/>
    <w:rsid w:val="00ED27BB"/>
    <w:rsid w:val="00FA51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E33F"/>
  <w15:docId w15:val="{75729DFA-E4D0-4D01-A601-E162F7A5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7" w:lineRule="auto"/>
      <w:ind w:left="7" w:firstLine="4"/>
      <w:jc w:val="both"/>
    </w:pPr>
    <w:rPr>
      <w:rFonts w:ascii="Calibri" w:eastAsia="Calibri" w:hAnsi="Calibri" w:cs="Calibri"/>
      <w:color w:val="000000"/>
    </w:rPr>
  </w:style>
  <w:style w:type="paragraph" w:styleId="Titre1">
    <w:name w:val="heading 1"/>
    <w:next w:val="Normal"/>
    <w:link w:val="Titre1Car"/>
    <w:uiPriority w:val="9"/>
    <w:qFormat/>
    <w:pPr>
      <w:keepNext/>
      <w:keepLines/>
      <w:spacing w:after="642"/>
      <w:ind w:left="58"/>
      <w:jc w:val="center"/>
      <w:outlineLvl w:val="0"/>
    </w:pPr>
    <w:rPr>
      <w:rFonts w:ascii="Calibri" w:eastAsia="Calibri" w:hAnsi="Calibri" w:cs="Calibri"/>
      <w:color w:val="000000"/>
      <w:sz w:val="40"/>
    </w:rPr>
  </w:style>
  <w:style w:type="paragraph" w:styleId="Titre2">
    <w:name w:val="heading 2"/>
    <w:next w:val="Normal"/>
    <w:link w:val="Titre2Car"/>
    <w:uiPriority w:val="9"/>
    <w:unhideWhenUsed/>
    <w:qFormat/>
    <w:pPr>
      <w:keepNext/>
      <w:keepLines/>
      <w:spacing w:after="10" w:line="250" w:lineRule="auto"/>
      <w:ind w:left="3" w:hanging="3"/>
      <w:outlineLvl w:val="1"/>
    </w:pPr>
    <w:rPr>
      <w:rFonts w:ascii="Calibri" w:eastAsia="Calibri" w:hAnsi="Calibri" w:cs="Calibri"/>
      <w:color w:val="000000"/>
      <w:sz w:val="26"/>
    </w:rPr>
  </w:style>
  <w:style w:type="paragraph" w:styleId="Titre3">
    <w:name w:val="heading 3"/>
    <w:next w:val="Normal"/>
    <w:link w:val="Titre3Car"/>
    <w:uiPriority w:val="9"/>
    <w:unhideWhenUsed/>
    <w:qFormat/>
    <w:pPr>
      <w:keepNext/>
      <w:keepLines/>
      <w:spacing w:after="245"/>
      <w:ind w:left="144"/>
      <w:outlineLvl w:val="2"/>
    </w:pPr>
    <w:rPr>
      <w:rFonts w:ascii="Calibri" w:eastAsia="Calibri" w:hAnsi="Calibri" w:cs="Calibri"/>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Calibri" w:eastAsia="Calibri" w:hAnsi="Calibri" w:cs="Calibri"/>
      <w:color w:val="000000"/>
      <w:sz w:val="22"/>
      <w:u w:val="single" w:color="000000"/>
    </w:rPr>
  </w:style>
  <w:style w:type="character" w:customStyle="1" w:styleId="Titre2Car">
    <w:name w:val="Titre 2 Car"/>
    <w:link w:val="Titre2"/>
    <w:rPr>
      <w:rFonts w:ascii="Calibri" w:eastAsia="Calibri" w:hAnsi="Calibri" w:cs="Calibri"/>
      <w:color w:val="000000"/>
      <w:sz w:val="26"/>
    </w:rPr>
  </w:style>
  <w:style w:type="character" w:customStyle="1" w:styleId="Titre1Car">
    <w:name w:val="Titre 1 Car"/>
    <w:link w:val="Titre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5C70FB"/>
    <w:pPr>
      <w:ind w:left="720"/>
      <w:contextualSpacing/>
    </w:pPr>
  </w:style>
  <w:style w:type="character" w:styleId="Lienhypertexte">
    <w:name w:val="Hyperlink"/>
    <w:basedOn w:val="Policepardfaut"/>
    <w:uiPriority w:val="99"/>
    <w:unhideWhenUsed/>
    <w:rsid w:val="00427E1C"/>
    <w:rPr>
      <w:color w:val="0563C1" w:themeColor="hyperlink"/>
      <w:u w:val="single"/>
    </w:rPr>
  </w:style>
  <w:style w:type="character" w:styleId="Mentionnonrsolue">
    <w:name w:val="Unresolved Mention"/>
    <w:basedOn w:val="Policepardfaut"/>
    <w:uiPriority w:val="99"/>
    <w:semiHidden/>
    <w:unhideWhenUsed/>
    <w:rsid w:val="00427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7.jpg"/><Relationship Id="rId13" Type="http://schemas.openxmlformats.org/officeDocument/2006/relationships/hyperlink" Target="mailto:pole.enfance@thil.fr" TargetMode="External"/><Relationship Id="rId18" Type="http://schemas.openxmlformats.org/officeDocument/2006/relationships/image" Target="media/image14.jp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1.jpg"/><Relationship Id="rId17"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12.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mailto:pole.enfance@thil.fr" TargetMode="External"/><Relationship Id="rId23" Type="http://schemas.openxmlformats.org/officeDocument/2006/relationships/theme" Target="theme/theme1.xml"/><Relationship Id="rId10" Type="http://schemas.openxmlformats.org/officeDocument/2006/relationships/image" Target="media/image9.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hyperlink" Target="https://portail.berger-levrault.fr/MairieThi101120/accuei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5E6F7-B4E2-4FD7-9BA7-D924FB44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10</Pages>
  <Words>3411</Words>
  <Characters>18764</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KM_C454-20230704101358</vt:lpstr>
    </vt:vector>
  </TitlesOfParts>
  <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KM_C454-20230704101358</dc:title>
  <dc:subject/>
  <dc:creator>POLE ENFANCE</dc:creator>
  <cp:keywords/>
  <cp:lastModifiedBy>Maire de THIL</cp:lastModifiedBy>
  <cp:revision>10</cp:revision>
  <cp:lastPrinted>2025-03-11T15:47:00Z</cp:lastPrinted>
  <dcterms:created xsi:type="dcterms:W3CDTF">2024-04-10T07:46:00Z</dcterms:created>
  <dcterms:modified xsi:type="dcterms:W3CDTF">2025-04-01T11:47:00Z</dcterms:modified>
</cp:coreProperties>
</file>